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84" w:rsidRPr="00FB137B" w:rsidRDefault="0033767A" w:rsidP="005C0D80">
      <w:pPr>
        <w:jc w:val="right"/>
        <w:rPr>
          <w:i/>
          <w:sz w:val="20"/>
          <w:szCs w:val="20"/>
        </w:rPr>
      </w:pPr>
      <w:r>
        <w:tab/>
      </w:r>
      <w:r>
        <w:tab/>
      </w:r>
      <w:r>
        <w:tab/>
      </w:r>
      <w:r w:rsidR="00040884">
        <w:tab/>
      </w:r>
      <w:r w:rsidR="00040884">
        <w:tab/>
      </w:r>
      <w:r w:rsidR="00040884" w:rsidRPr="00FB137B">
        <w:rPr>
          <w:i/>
          <w:sz w:val="20"/>
          <w:szCs w:val="20"/>
        </w:rPr>
        <w:t xml:space="preserve">Приложение № 1 </w:t>
      </w:r>
    </w:p>
    <w:p w:rsidR="0033767A" w:rsidRPr="00FB137B" w:rsidRDefault="00040884" w:rsidP="005C0D80">
      <w:pPr>
        <w:jc w:val="right"/>
        <w:rPr>
          <w:i/>
          <w:sz w:val="20"/>
          <w:szCs w:val="20"/>
        </w:rPr>
      </w:pPr>
      <w:r w:rsidRPr="00FB137B">
        <w:rPr>
          <w:i/>
          <w:sz w:val="20"/>
          <w:szCs w:val="20"/>
        </w:rPr>
        <w:t xml:space="preserve">к приказу ГБУЗ </w:t>
      </w:r>
      <w:r w:rsidR="005C0D80" w:rsidRPr="00FB137B">
        <w:rPr>
          <w:i/>
          <w:sz w:val="20"/>
          <w:szCs w:val="20"/>
        </w:rPr>
        <w:t xml:space="preserve"> </w:t>
      </w:r>
      <w:r w:rsidRPr="00FB137B">
        <w:rPr>
          <w:i/>
          <w:sz w:val="20"/>
          <w:szCs w:val="20"/>
        </w:rPr>
        <w:t>СО «СС</w:t>
      </w:r>
      <w:r w:rsidR="00836AB9" w:rsidRPr="00FB137B">
        <w:rPr>
          <w:i/>
          <w:sz w:val="20"/>
          <w:szCs w:val="20"/>
        </w:rPr>
        <w:t>П</w:t>
      </w:r>
      <w:r w:rsidRPr="00FB137B">
        <w:rPr>
          <w:i/>
          <w:sz w:val="20"/>
          <w:szCs w:val="20"/>
        </w:rPr>
        <w:t xml:space="preserve"> № 3»</w:t>
      </w:r>
    </w:p>
    <w:p w:rsidR="00040884" w:rsidRPr="00407836" w:rsidRDefault="00040884" w:rsidP="005C0D80">
      <w:pPr>
        <w:jc w:val="right"/>
        <w:rPr>
          <w:i/>
          <w:color w:val="000000" w:themeColor="text1"/>
          <w:sz w:val="22"/>
          <w:szCs w:val="22"/>
        </w:rPr>
      </w:pPr>
      <w:r w:rsidRPr="00FB137B">
        <w:rPr>
          <w:i/>
          <w:color w:val="000000" w:themeColor="text1"/>
          <w:sz w:val="20"/>
          <w:szCs w:val="20"/>
        </w:rPr>
        <w:t>от</w:t>
      </w:r>
      <w:r w:rsidR="00836AB9" w:rsidRPr="00FB137B">
        <w:rPr>
          <w:i/>
          <w:color w:val="000000" w:themeColor="text1"/>
          <w:sz w:val="20"/>
          <w:szCs w:val="20"/>
        </w:rPr>
        <w:t xml:space="preserve"> </w:t>
      </w:r>
      <w:r w:rsidR="008E53B5">
        <w:rPr>
          <w:i/>
          <w:color w:val="000000" w:themeColor="text1"/>
          <w:sz w:val="20"/>
          <w:szCs w:val="20"/>
        </w:rPr>
        <w:t xml:space="preserve">21.06.2022 </w:t>
      </w:r>
      <w:r w:rsidR="00680593" w:rsidRPr="00FB137B">
        <w:rPr>
          <w:i/>
          <w:color w:val="000000" w:themeColor="text1"/>
          <w:sz w:val="20"/>
          <w:szCs w:val="20"/>
        </w:rPr>
        <w:t xml:space="preserve"> </w:t>
      </w:r>
      <w:r w:rsidRPr="00FB137B">
        <w:rPr>
          <w:i/>
          <w:color w:val="000000" w:themeColor="text1"/>
          <w:sz w:val="20"/>
          <w:szCs w:val="20"/>
        </w:rPr>
        <w:t xml:space="preserve">№ </w:t>
      </w:r>
      <w:r w:rsidR="008E53B5">
        <w:rPr>
          <w:i/>
          <w:color w:val="000000" w:themeColor="text1"/>
          <w:sz w:val="20"/>
          <w:szCs w:val="20"/>
        </w:rPr>
        <w:t>87</w:t>
      </w:r>
    </w:p>
    <w:p w:rsidR="00040884" w:rsidRDefault="00040884" w:rsidP="0033767A">
      <w:pPr>
        <w:autoSpaceDE w:val="0"/>
        <w:autoSpaceDN w:val="0"/>
        <w:adjustRightInd w:val="0"/>
        <w:jc w:val="right"/>
        <w:rPr>
          <w:sz w:val="22"/>
          <w:szCs w:val="22"/>
        </w:rPr>
      </w:pPr>
    </w:p>
    <w:p w:rsidR="00A94F1D" w:rsidRDefault="00A94F1D" w:rsidP="00EF5CD0">
      <w:pPr>
        <w:autoSpaceDE w:val="0"/>
        <w:autoSpaceDN w:val="0"/>
        <w:adjustRightInd w:val="0"/>
        <w:jc w:val="right"/>
        <w:rPr>
          <w:sz w:val="22"/>
          <w:szCs w:val="22"/>
        </w:rPr>
      </w:pPr>
    </w:p>
    <w:p w:rsidR="0033767A" w:rsidRPr="00FB137B" w:rsidRDefault="0033767A" w:rsidP="00EF5CD0">
      <w:pPr>
        <w:pStyle w:val="ConsPlusTitle"/>
        <w:jc w:val="center"/>
        <w:rPr>
          <w:sz w:val="24"/>
          <w:szCs w:val="24"/>
        </w:rPr>
      </w:pPr>
      <w:r w:rsidRPr="00FB137B">
        <w:rPr>
          <w:sz w:val="24"/>
          <w:szCs w:val="24"/>
        </w:rPr>
        <w:t>ПРАВИЛА</w:t>
      </w:r>
    </w:p>
    <w:p w:rsidR="0033767A" w:rsidRPr="00FB137B" w:rsidRDefault="005F5A24" w:rsidP="00EF5CD0">
      <w:pPr>
        <w:pStyle w:val="ConsPlusTitle"/>
        <w:jc w:val="center"/>
        <w:rPr>
          <w:sz w:val="24"/>
          <w:szCs w:val="24"/>
        </w:rPr>
      </w:pPr>
      <w:bookmarkStart w:id="0" w:name="Par63"/>
      <w:bookmarkEnd w:id="0"/>
      <w:r>
        <w:rPr>
          <w:sz w:val="24"/>
          <w:szCs w:val="24"/>
        </w:rPr>
        <w:t xml:space="preserve">ПРЕДОСТАВЛЕНИЯ </w:t>
      </w:r>
      <w:r w:rsidR="0033767A" w:rsidRPr="00FB137B">
        <w:rPr>
          <w:sz w:val="24"/>
          <w:szCs w:val="24"/>
        </w:rPr>
        <w:t xml:space="preserve"> ПЛАТНЫХ МЕДИЦИНСКИХ УСЛУГ</w:t>
      </w:r>
    </w:p>
    <w:p w:rsidR="0033767A" w:rsidRPr="00FB137B" w:rsidRDefault="0033767A" w:rsidP="00EF5CD0">
      <w:pPr>
        <w:pStyle w:val="ConsPlusTitle"/>
        <w:jc w:val="center"/>
        <w:rPr>
          <w:sz w:val="24"/>
          <w:szCs w:val="24"/>
        </w:rPr>
      </w:pPr>
      <w:r w:rsidRPr="00FB137B">
        <w:rPr>
          <w:sz w:val="24"/>
          <w:szCs w:val="24"/>
        </w:rPr>
        <w:t xml:space="preserve">ГОСУДАРСТВЕННЫМ </w:t>
      </w:r>
      <w:r w:rsidR="00040884" w:rsidRPr="00FB137B">
        <w:rPr>
          <w:sz w:val="24"/>
          <w:szCs w:val="24"/>
        </w:rPr>
        <w:t xml:space="preserve">БЮДЖЕТНЫМ </w:t>
      </w:r>
      <w:r w:rsidRPr="00FB137B">
        <w:rPr>
          <w:sz w:val="24"/>
          <w:szCs w:val="24"/>
        </w:rPr>
        <w:t>УЧРЕЖДЕНИ</w:t>
      </w:r>
      <w:r w:rsidR="00251DC7" w:rsidRPr="00FB137B">
        <w:rPr>
          <w:sz w:val="24"/>
          <w:szCs w:val="24"/>
        </w:rPr>
        <w:t>ЕМ</w:t>
      </w:r>
    </w:p>
    <w:p w:rsidR="0033767A" w:rsidRPr="00FB137B" w:rsidRDefault="0033767A" w:rsidP="00EF5CD0">
      <w:pPr>
        <w:pStyle w:val="ConsPlusTitle"/>
        <w:jc w:val="center"/>
        <w:rPr>
          <w:sz w:val="24"/>
          <w:szCs w:val="24"/>
        </w:rPr>
      </w:pPr>
      <w:r w:rsidRPr="00FB137B">
        <w:rPr>
          <w:sz w:val="24"/>
          <w:szCs w:val="24"/>
        </w:rPr>
        <w:t>ЗДРАВООХРАНЕНИЯ САМАРСКОЙ ОБЛАСТИ</w:t>
      </w:r>
    </w:p>
    <w:p w:rsidR="00040884" w:rsidRPr="00FB137B" w:rsidRDefault="00040884" w:rsidP="00EF5CD0">
      <w:pPr>
        <w:pStyle w:val="ConsPlusTitle"/>
        <w:jc w:val="center"/>
        <w:rPr>
          <w:sz w:val="24"/>
          <w:szCs w:val="24"/>
        </w:rPr>
      </w:pPr>
      <w:r w:rsidRPr="00FB137B">
        <w:rPr>
          <w:sz w:val="24"/>
          <w:szCs w:val="24"/>
        </w:rPr>
        <w:t>«САМАРСКАЯ СТ</w:t>
      </w:r>
      <w:r w:rsidR="00267026" w:rsidRPr="00FB137B">
        <w:rPr>
          <w:sz w:val="24"/>
          <w:szCs w:val="24"/>
        </w:rPr>
        <w:t>ОМАТОЛОГИЧЕСКАЯ ПОЛИКЛИНИКА № 3</w:t>
      </w:r>
      <w:r w:rsidRPr="00FB137B">
        <w:rPr>
          <w:sz w:val="24"/>
          <w:szCs w:val="24"/>
        </w:rPr>
        <w:t>»</w:t>
      </w:r>
    </w:p>
    <w:p w:rsidR="0033767A" w:rsidRPr="005C0D80" w:rsidRDefault="0033767A" w:rsidP="00EF5CD0">
      <w:pPr>
        <w:autoSpaceDE w:val="0"/>
        <w:autoSpaceDN w:val="0"/>
        <w:adjustRightInd w:val="0"/>
        <w:jc w:val="center"/>
        <w:rPr>
          <w:b/>
        </w:rPr>
      </w:pPr>
    </w:p>
    <w:p w:rsidR="001F3482" w:rsidRPr="001F3482" w:rsidRDefault="001F3482" w:rsidP="00EF5CD0">
      <w:pPr>
        <w:autoSpaceDE w:val="0"/>
        <w:autoSpaceDN w:val="0"/>
        <w:adjustRightInd w:val="0"/>
        <w:jc w:val="center"/>
        <w:rPr>
          <w:b/>
          <w:sz w:val="20"/>
          <w:szCs w:val="20"/>
        </w:rPr>
      </w:pPr>
    </w:p>
    <w:p w:rsidR="0033767A" w:rsidRPr="005C0D80" w:rsidRDefault="00E52C8B" w:rsidP="00EA4B2B">
      <w:pPr>
        <w:autoSpaceDE w:val="0"/>
        <w:autoSpaceDN w:val="0"/>
        <w:adjustRightInd w:val="0"/>
        <w:spacing w:line="240" w:lineRule="atLeast"/>
        <w:jc w:val="center"/>
        <w:rPr>
          <w:b/>
        </w:rPr>
      </w:pPr>
      <w:r w:rsidRPr="005C0D80">
        <w:rPr>
          <w:b/>
        </w:rPr>
        <w:t>1. Общие положения</w:t>
      </w:r>
    </w:p>
    <w:p w:rsidR="0033767A" w:rsidRPr="005C0D80" w:rsidRDefault="0033767A" w:rsidP="00EA4B2B">
      <w:pPr>
        <w:autoSpaceDE w:val="0"/>
        <w:autoSpaceDN w:val="0"/>
        <w:adjustRightInd w:val="0"/>
        <w:spacing w:beforeLines="120" w:before="288" w:afterLines="80" w:after="192" w:line="240" w:lineRule="atLeast"/>
        <w:jc w:val="both"/>
      </w:pPr>
      <w:r w:rsidRPr="005C0D80">
        <w:t>1.</w:t>
      </w:r>
      <w:r w:rsidR="00E52C8B" w:rsidRPr="005C0D80">
        <w:t>1.</w:t>
      </w:r>
      <w:r w:rsidRPr="005C0D80">
        <w:t xml:space="preserve"> Настоящие Правила определяют порядок и условия </w:t>
      </w:r>
      <w:r w:rsidR="005F5A24">
        <w:t xml:space="preserve">предоставления </w:t>
      </w:r>
      <w:r w:rsidRPr="005C0D80">
        <w:t xml:space="preserve"> </w:t>
      </w:r>
      <w:r w:rsidR="005F5A24" w:rsidRPr="005C0D80">
        <w:t>государственным бюджетным учреждением здравоохранения Самарской области «Самарская стоматологическая поликлиника № 3»</w:t>
      </w:r>
      <w:r w:rsidR="005F5A24">
        <w:t xml:space="preserve"> </w:t>
      </w:r>
      <w:r w:rsidRPr="005C0D80">
        <w:t xml:space="preserve">платных медицинских услуг </w:t>
      </w:r>
      <w:r w:rsidR="005F5A24">
        <w:t xml:space="preserve">гражданам </w:t>
      </w:r>
      <w:r w:rsidRPr="005C0D80">
        <w:t xml:space="preserve"> </w:t>
      </w:r>
      <w:r w:rsidR="00040884" w:rsidRPr="005C0D80">
        <w:t>(</w:t>
      </w:r>
      <w:r w:rsidRPr="005C0D80">
        <w:t>дополнительных к гарантированному объему бесплатной медицинской помощи).</w:t>
      </w:r>
    </w:p>
    <w:p w:rsidR="000C2F33" w:rsidRPr="005C0D80" w:rsidRDefault="00E52C8B" w:rsidP="00EA4B2B">
      <w:pPr>
        <w:autoSpaceDE w:val="0"/>
        <w:autoSpaceDN w:val="0"/>
        <w:adjustRightInd w:val="0"/>
        <w:spacing w:beforeLines="120" w:before="288" w:afterLines="80" w:after="192" w:line="240" w:lineRule="atLeast"/>
        <w:jc w:val="both"/>
      </w:pPr>
      <w:r w:rsidRPr="005C0D80">
        <w:t>1.</w:t>
      </w:r>
      <w:r w:rsidR="000C2F33" w:rsidRPr="005C0D80">
        <w:t>2. Для целей настоящих Правил используются следующие основные понятия:</w:t>
      </w:r>
    </w:p>
    <w:p w:rsidR="000C2F33" w:rsidRPr="005C0D80" w:rsidRDefault="00470A33" w:rsidP="00EA4B2B">
      <w:pPr>
        <w:autoSpaceDE w:val="0"/>
        <w:autoSpaceDN w:val="0"/>
        <w:adjustRightInd w:val="0"/>
        <w:spacing w:beforeLines="120" w:before="288" w:afterLines="80" w:after="192" w:line="240" w:lineRule="atLeast"/>
        <w:jc w:val="both"/>
      </w:pPr>
      <w:r w:rsidRPr="005C0D80">
        <w:t>«</w:t>
      </w:r>
      <w:r w:rsidR="000C2F33" w:rsidRPr="005C0D80">
        <w:t>платные медицинские услуги</w:t>
      </w:r>
      <w:r w:rsidRPr="005C0D80">
        <w:t>»</w:t>
      </w:r>
      <w:r w:rsidR="000C2F33" w:rsidRPr="005C0D80">
        <w:t xml:space="preserve"> - медицинские услуги, предоставляемые на возмездной основе за счет личных сре</w:t>
      </w:r>
      <w:proofErr w:type="gramStart"/>
      <w:r w:rsidR="000C2F33" w:rsidRPr="005C0D80">
        <w:t xml:space="preserve">дств </w:t>
      </w:r>
      <w:r w:rsidR="00B604FE" w:rsidRPr="005C0D80">
        <w:t xml:space="preserve"> </w:t>
      </w:r>
      <w:r w:rsidR="000C2F33" w:rsidRPr="005C0D80">
        <w:t>гр</w:t>
      </w:r>
      <w:proofErr w:type="gramEnd"/>
      <w:r w:rsidR="000C2F33" w:rsidRPr="005C0D80">
        <w:t>аждан, средств юридических лиц и иных средств на основании договоров;</w:t>
      </w:r>
    </w:p>
    <w:p w:rsidR="000C2F33" w:rsidRPr="005C0D80" w:rsidRDefault="00470A33" w:rsidP="00EA4B2B">
      <w:pPr>
        <w:autoSpaceDE w:val="0"/>
        <w:autoSpaceDN w:val="0"/>
        <w:adjustRightInd w:val="0"/>
        <w:spacing w:beforeLines="120" w:before="288" w:afterLines="80" w:after="192" w:line="240" w:lineRule="atLeast"/>
        <w:jc w:val="both"/>
      </w:pPr>
      <w:r w:rsidRPr="005C0D80">
        <w:t>«</w:t>
      </w:r>
      <w:r w:rsidR="000C2F33" w:rsidRPr="005C0D80">
        <w:t>п</w:t>
      </w:r>
      <w:r w:rsidR="00E52C8B" w:rsidRPr="005C0D80">
        <w:t>ациент</w:t>
      </w:r>
      <w:r w:rsidRPr="005C0D80">
        <w:t>»</w:t>
      </w:r>
      <w:r w:rsidR="000C2F33" w:rsidRPr="005C0D80">
        <w:t xml:space="preserve"> - физическое лицо, имеющее намерение получить либо получающее платные медицинские услуги лично в соответствии с договором</w:t>
      </w:r>
      <w:r w:rsidRPr="005C0D80">
        <w:t>,</w:t>
      </w:r>
      <w:r w:rsidR="000C2F33" w:rsidRPr="005C0D80">
        <w:t xml:space="preserve"> на которого распространяется действие Федерального </w:t>
      </w:r>
      <w:hyperlink r:id="rId5" w:history="1">
        <w:r w:rsidR="000C2F33" w:rsidRPr="005C0D80">
          <w:rPr>
            <w:color w:val="000000"/>
          </w:rPr>
          <w:t>закона</w:t>
        </w:r>
      </w:hyperlink>
      <w:r w:rsidR="000C2F33" w:rsidRPr="005C0D80">
        <w:rPr>
          <w:color w:val="000000"/>
        </w:rPr>
        <w:t xml:space="preserve"> </w:t>
      </w:r>
      <w:r w:rsidR="005F5A24">
        <w:t>«</w:t>
      </w:r>
      <w:r w:rsidR="000C2F33" w:rsidRPr="005C0D80">
        <w:t>Об основах охраны здоровья граждан в Российской Федерации</w:t>
      </w:r>
      <w:r w:rsidR="005F5A24">
        <w:t>»</w:t>
      </w:r>
      <w:r w:rsidR="000C2F33" w:rsidRPr="005C0D80">
        <w:t xml:space="preserve"> от 21.11.2011 № 323-ФЗ;</w:t>
      </w:r>
    </w:p>
    <w:p w:rsidR="000C2F33" w:rsidRPr="005C0D80" w:rsidRDefault="00470A33" w:rsidP="00EA4B2B">
      <w:pPr>
        <w:autoSpaceDE w:val="0"/>
        <w:autoSpaceDN w:val="0"/>
        <w:adjustRightInd w:val="0"/>
        <w:spacing w:beforeLines="120" w:before="288" w:afterLines="80" w:after="192" w:line="240" w:lineRule="atLeast"/>
        <w:jc w:val="both"/>
      </w:pPr>
      <w:r w:rsidRPr="005C0D80">
        <w:t>«заказчик»</w:t>
      </w:r>
      <w:r w:rsidR="000C2F33" w:rsidRPr="005C0D80">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w:t>
      </w:r>
      <w:r w:rsidRPr="005C0D80">
        <w:t>ациента</w:t>
      </w:r>
      <w:r w:rsidR="000C2F33" w:rsidRPr="005C0D80">
        <w:t>;</w:t>
      </w:r>
    </w:p>
    <w:p w:rsidR="000C2F33" w:rsidRPr="005C0D80" w:rsidRDefault="00470A33" w:rsidP="00EA4B2B">
      <w:pPr>
        <w:autoSpaceDE w:val="0"/>
        <w:autoSpaceDN w:val="0"/>
        <w:adjustRightInd w:val="0"/>
        <w:spacing w:beforeLines="120" w:before="288" w:afterLines="80" w:after="192" w:line="240" w:lineRule="atLeast"/>
        <w:jc w:val="both"/>
      </w:pPr>
      <w:r w:rsidRPr="005C0D80">
        <w:t>«</w:t>
      </w:r>
      <w:r w:rsidR="00654F2B" w:rsidRPr="005C0D80">
        <w:t>Учреждение</w:t>
      </w:r>
      <w:r w:rsidRPr="005C0D80">
        <w:t>»</w:t>
      </w:r>
      <w:r w:rsidR="000C2F33" w:rsidRPr="005C0D80">
        <w:t xml:space="preserve"> - </w:t>
      </w:r>
      <w:r w:rsidR="00146B98" w:rsidRPr="005C0D80">
        <w:t>г</w:t>
      </w:r>
      <w:r w:rsidR="000C2F33" w:rsidRPr="005C0D80">
        <w:t>осударственное бюджетное учреждение здравоохранения Самарской области «Самарская стоматологическая п</w:t>
      </w:r>
      <w:r w:rsidR="00910BA2" w:rsidRPr="005C0D80">
        <w:t>оликлиника № 3</w:t>
      </w:r>
      <w:r w:rsidR="000C2F33" w:rsidRPr="005C0D80">
        <w:t>».</w:t>
      </w:r>
    </w:p>
    <w:p w:rsidR="00470A33" w:rsidRPr="005C0D80" w:rsidRDefault="00470A33" w:rsidP="00EA4B2B">
      <w:pPr>
        <w:autoSpaceDE w:val="0"/>
        <w:autoSpaceDN w:val="0"/>
        <w:adjustRightInd w:val="0"/>
        <w:spacing w:beforeLines="120" w:before="288" w:afterLines="80" w:after="192" w:line="240" w:lineRule="atLeast"/>
        <w:jc w:val="both"/>
      </w:pPr>
      <w:r w:rsidRPr="005C0D80">
        <w:t xml:space="preserve">«Территориальная программа»  - </w:t>
      </w:r>
      <w:r w:rsidR="005C0D80" w:rsidRPr="005C0D80">
        <w:t>Территориальной программой государственных гарантий бесплатного оказания гражданам медицинской помощи в Самарской области.</w:t>
      </w:r>
    </w:p>
    <w:p w:rsidR="0033767A" w:rsidRPr="005C0D80" w:rsidRDefault="00E52C8B" w:rsidP="00EA4B2B">
      <w:pPr>
        <w:autoSpaceDE w:val="0"/>
        <w:autoSpaceDN w:val="0"/>
        <w:adjustRightInd w:val="0"/>
        <w:spacing w:beforeLines="120" w:before="288" w:afterLines="80" w:after="192" w:line="240" w:lineRule="atLeast"/>
        <w:jc w:val="both"/>
      </w:pPr>
      <w:r w:rsidRPr="005C0D80">
        <w:t>1.</w:t>
      </w:r>
      <w:r w:rsidR="00470A33" w:rsidRPr="005C0D80">
        <w:t>3</w:t>
      </w:r>
      <w:r w:rsidR="0033767A" w:rsidRPr="005C0D80">
        <w:t xml:space="preserve">. Платные медицинские услуги </w:t>
      </w:r>
      <w:r w:rsidR="005F5A24">
        <w:t>гражданам</w:t>
      </w:r>
      <w:r w:rsidR="0033767A" w:rsidRPr="005C0D80">
        <w:t xml:space="preserve"> </w:t>
      </w:r>
      <w:r w:rsidR="005F5A24">
        <w:t>предоставляются</w:t>
      </w:r>
      <w:r w:rsidR="0033767A" w:rsidRPr="005C0D80">
        <w:t xml:space="preserve"> </w:t>
      </w:r>
      <w:r w:rsidR="00DE005D" w:rsidRPr="005C0D80">
        <w:t>У</w:t>
      </w:r>
      <w:r w:rsidR="0033767A" w:rsidRPr="005C0D80">
        <w:t>чреждени</w:t>
      </w:r>
      <w:r w:rsidR="00DE005D" w:rsidRPr="005C0D80">
        <w:t>ем</w:t>
      </w:r>
      <w:r w:rsidR="0033767A" w:rsidRPr="005C0D80">
        <w:t xml:space="preserve"> в виде профилактической, лечебно-диагностической  и зубопротезной помощи.</w:t>
      </w:r>
    </w:p>
    <w:p w:rsidR="000C2F33" w:rsidRPr="005C0D80" w:rsidRDefault="00E52C8B" w:rsidP="00EA4B2B">
      <w:pPr>
        <w:autoSpaceDE w:val="0"/>
        <w:autoSpaceDN w:val="0"/>
        <w:adjustRightInd w:val="0"/>
        <w:spacing w:beforeLines="120" w:before="288" w:afterLines="80" w:after="192" w:line="240" w:lineRule="atLeast"/>
        <w:jc w:val="both"/>
      </w:pPr>
      <w:r w:rsidRPr="005C0D80">
        <w:t>1.4.</w:t>
      </w:r>
      <w:r w:rsidR="000C2F33" w:rsidRPr="005C0D80">
        <w:t xml:space="preserve"> Платные медицинские услуги предоставляются </w:t>
      </w:r>
      <w:r w:rsidR="00654F2B" w:rsidRPr="005C0D80">
        <w:t>Учреждением</w:t>
      </w:r>
      <w:r w:rsidR="00003546" w:rsidRPr="005C0D80">
        <w:t xml:space="preserve"> </w:t>
      </w:r>
      <w:r w:rsidR="000C2F33" w:rsidRPr="005C0D80">
        <w:t xml:space="preserve">на основании </w:t>
      </w:r>
      <w:hyperlink r:id="rId6" w:history="1">
        <w:r w:rsidR="000C2F33" w:rsidRPr="005C0D80">
          <w:rPr>
            <w:color w:val="000000"/>
          </w:rPr>
          <w:t>перечня</w:t>
        </w:r>
      </w:hyperlink>
      <w:r w:rsidR="000C2F33" w:rsidRPr="005C0D80">
        <w:t xml:space="preserve"> работ (услуг)</w:t>
      </w:r>
      <w:r w:rsidR="007324BC" w:rsidRPr="005C0D80">
        <w:t xml:space="preserve"> (приложение № 1)</w:t>
      </w:r>
      <w:r w:rsidR="000C2F33" w:rsidRPr="005C0D80">
        <w:t xml:space="preserve">, составляющих медицинскую деятельность и указанных в лицензии на осуществление медицинской деятельности </w:t>
      </w:r>
      <w:r w:rsidR="000C2F33" w:rsidRPr="005C0D80">
        <w:rPr>
          <w:color w:val="000000" w:themeColor="text1"/>
        </w:rPr>
        <w:t xml:space="preserve">№ </w:t>
      </w:r>
      <w:r w:rsidR="00FD2419" w:rsidRPr="00FD2419">
        <w:rPr>
          <w:color w:val="000000" w:themeColor="text1"/>
        </w:rPr>
        <w:t>Л041-01184-63/00343218</w:t>
      </w:r>
      <w:r w:rsidR="000C2F33" w:rsidRPr="005C0D80">
        <w:rPr>
          <w:color w:val="000000" w:themeColor="text1"/>
        </w:rPr>
        <w:t xml:space="preserve">, выданной </w:t>
      </w:r>
      <w:r w:rsidR="006C6349" w:rsidRPr="005C0D80">
        <w:rPr>
          <w:color w:val="000000" w:themeColor="text1"/>
        </w:rPr>
        <w:t>27.12</w:t>
      </w:r>
      <w:r w:rsidR="000C2F33" w:rsidRPr="005C0D80">
        <w:rPr>
          <w:color w:val="000000" w:themeColor="text1"/>
        </w:rPr>
        <w:t>.201</w:t>
      </w:r>
      <w:r w:rsidR="00522B77" w:rsidRPr="005C0D80">
        <w:rPr>
          <w:color w:val="000000" w:themeColor="text1"/>
        </w:rPr>
        <w:t>8</w:t>
      </w:r>
      <w:r w:rsidR="000C2F33" w:rsidRPr="005C0D80">
        <w:t xml:space="preserve"> </w:t>
      </w:r>
      <w:r w:rsidR="00146B98" w:rsidRPr="005C0D80">
        <w:t>М</w:t>
      </w:r>
      <w:r w:rsidR="000C2F33" w:rsidRPr="005C0D80">
        <w:t xml:space="preserve">инистерством здравоохранения Самарской области. </w:t>
      </w:r>
    </w:p>
    <w:p w:rsidR="000C2F33" w:rsidRPr="005C0D80" w:rsidRDefault="00E52C8B" w:rsidP="00EA4B2B">
      <w:pPr>
        <w:autoSpaceDE w:val="0"/>
        <w:autoSpaceDN w:val="0"/>
        <w:adjustRightInd w:val="0"/>
        <w:spacing w:beforeLines="120" w:before="288" w:afterLines="80" w:after="192" w:line="240" w:lineRule="atLeast"/>
        <w:jc w:val="both"/>
      </w:pPr>
      <w:r w:rsidRPr="005C0D80">
        <w:t>1.5</w:t>
      </w:r>
      <w:r w:rsidR="000C2F33" w:rsidRPr="005C0D80">
        <w:t xml:space="preserve">.  Требования к платным медицинским услугам, в том числе к их объему и срокам оказания, определяются </w:t>
      </w:r>
      <w:r w:rsidR="005F5A24">
        <w:t xml:space="preserve">настоящими правилами  и </w:t>
      </w:r>
      <w:r w:rsidR="000C2F33" w:rsidRPr="005C0D80">
        <w:t>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03546" w:rsidRPr="005C0D80" w:rsidRDefault="00003546" w:rsidP="00EA4B2B">
      <w:pPr>
        <w:autoSpaceDE w:val="0"/>
        <w:autoSpaceDN w:val="0"/>
        <w:adjustRightInd w:val="0"/>
        <w:spacing w:line="240" w:lineRule="atLeast"/>
        <w:jc w:val="both"/>
      </w:pPr>
      <w:r w:rsidRPr="005C0D80">
        <w:t xml:space="preserve">1.6. К отношениям, связанным с оказанием платных медицинских услуг, применяются положения </w:t>
      </w:r>
      <w:hyperlink r:id="rId7" w:history="1">
        <w:r w:rsidRPr="005C0D80">
          <w:rPr>
            <w:color w:val="000000"/>
          </w:rPr>
          <w:t>Закона</w:t>
        </w:r>
      </w:hyperlink>
      <w:r w:rsidRPr="005C0D80">
        <w:t xml:space="preserve"> Российской Федерации от </w:t>
      </w:r>
      <w:r w:rsidR="005F5A24">
        <w:t>0</w:t>
      </w:r>
      <w:r w:rsidRPr="005C0D80">
        <w:t>7</w:t>
      </w:r>
      <w:r w:rsidR="005F5A24">
        <w:t>.02.</w:t>
      </w:r>
      <w:r w:rsidRPr="005C0D80">
        <w:t>1992</w:t>
      </w:r>
      <w:r w:rsidR="005F5A24">
        <w:t xml:space="preserve"> N 2300-1 «О защите прав потребителей»</w:t>
      </w:r>
      <w:r w:rsidRPr="005C0D80">
        <w:t>.</w:t>
      </w:r>
    </w:p>
    <w:p w:rsidR="00267026" w:rsidRPr="005C0D80" w:rsidRDefault="00267026" w:rsidP="00EA4B2B">
      <w:pPr>
        <w:autoSpaceDE w:val="0"/>
        <w:autoSpaceDN w:val="0"/>
        <w:adjustRightInd w:val="0"/>
        <w:spacing w:line="240" w:lineRule="atLeast"/>
        <w:jc w:val="both"/>
      </w:pPr>
      <w:bookmarkStart w:id="1" w:name="_GoBack"/>
      <w:bookmarkEnd w:id="1"/>
    </w:p>
    <w:p w:rsidR="00003546" w:rsidRPr="005C0D80" w:rsidRDefault="00003546" w:rsidP="00EA4B2B">
      <w:pPr>
        <w:autoSpaceDE w:val="0"/>
        <w:autoSpaceDN w:val="0"/>
        <w:adjustRightInd w:val="0"/>
        <w:spacing w:line="240" w:lineRule="atLeast"/>
        <w:jc w:val="both"/>
      </w:pPr>
      <w:r w:rsidRPr="005C0D80">
        <w:lastRenderedPageBreak/>
        <w:t xml:space="preserve">1.7. При оказании платных медицинских услуг Учреждение обязано обеспечить соблюдение требования действующего законодательства Российской Федерации и Самарской области, в частности: </w:t>
      </w:r>
    </w:p>
    <w:p w:rsidR="001F162C" w:rsidRPr="005C0D80" w:rsidRDefault="00003546" w:rsidP="00EA4B2B">
      <w:pPr>
        <w:autoSpaceDE w:val="0"/>
        <w:autoSpaceDN w:val="0"/>
        <w:adjustRightInd w:val="0"/>
        <w:spacing w:line="240" w:lineRule="atLeast"/>
        <w:jc w:val="both"/>
      </w:pPr>
      <w:r w:rsidRPr="005C0D80">
        <w:t>а)</w:t>
      </w:r>
      <w:r w:rsidR="001F162C" w:rsidRPr="005C0D80">
        <w:t xml:space="preserve"> Гражданск</w:t>
      </w:r>
      <w:r w:rsidR="005F5A24">
        <w:t>ого</w:t>
      </w:r>
      <w:r w:rsidR="001F162C" w:rsidRPr="005C0D80">
        <w:t xml:space="preserve"> кодекс</w:t>
      </w:r>
      <w:r w:rsidR="005F5A24">
        <w:t>а</w:t>
      </w:r>
      <w:r w:rsidR="001F162C" w:rsidRPr="005C0D80">
        <w:t xml:space="preserve"> Р</w:t>
      </w:r>
      <w:r w:rsidR="005C0D80" w:rsidRPr="005C0D80">
        <w:t xml:space="preserve">оссийской </w:t>
      </w:r>
      <w:r w:rsidR="001F162C" w:rsidRPr="005C0D80">
        <w:t>Ф</w:t>
      </w:r>
      <w:r w:rsidR="005C0D80" w:rsidRPr="005C0D80">
        <w:t>едерации</w:t>
      </w:r>
      <w:r w:rsidR="001F162C" w:rsidRPr="005C0D80">
        <w:t>;</w:t>
      </w:r>
      <w:r w:rsidRPr="005C0D80">
        <w:t xml:space="preserve"> </w:t>
      </w:r>
    </w:p>
    <w:p w:rsidR="00003546" w:rsidRPr="005C0D80" w:rsidRDefault="001F162C" w:rsidP="00EA4B2B">
      <w:pPr>
        <w:autoSpaceDE w:val="0"/>
        <w:autoSpaceDN w:val="0"/>
        <w:adjustRightInd w:val="0"/>
        <w:spacing w:line="240" w:lineRule="atLeast"/>
        <w:jc w:val="both"/>
      </w:pPr>
      <w:r w:rsidRPr="005C0D80">
        <w:t xml:space="preserve">б) </w:t>
      </w:r>
      <w:r w:rsidR="00003546" w:rsidRPr="005C0D80">
        <w:t>Федеральн</w:t>
      </w:r>
      <w:r w:rsidR="005F5A24">
        <w:t>ого</w:t>
      </w:r>
      <w:r w:rsidR="00003546" w:rsidRPr="005C0D80">
        <w:t xml:space="preserve"> </w:t>
      </w:r>
      <w:hyperlink r:id="rId8" w:history="1">
        <w:proofErr w:type="gramStart"/>
        <w:r w:rsidR="00003546" w:rsidRPr="005C0D80">
          <w:rPr>
            <w:color w:val="000000"/>
          </w:rPr>
          <w:t>закон</w:t>
        </w:r>
        <w:proofErr w:type="gramEnd"/>
      </w:hyperlink>
      <w:r w:rsidR="005F5A24">
        <w:rPr>
          <w:color w:val="000000"/>
        </w:rPr>
        <w:t>а</w:t>
      </w:r>
      <w:r w:rsidR="00003546" w:rsidRPr="005C0D80">
        <w:rPr>
          <w:color w:val="000000"/>
        </w:rPr>
        <w:t xml:space="preserve"> </w:t>
      </w:r>
      <w:r w:rsidR="005F5A24" w:rsidRPr="005C0D80">
        <w:t>от 21.11.2011 № 323-ФЗ</w:t>
      </w:r>
      <w:r w:rsidR="005F5A24">
        <w:rPr>
          <w:color w:val="000000"/>
        </w:rPr>
        <w:t xml:space="preserve"> «</w:t>
      </w:r>
      <w:r w:rsidR="00003546" w:rsidRPr="005C0D80">
        <w:t>Об основах охраны здоровья граждан в Российской Федераци</w:t>
      </w:r>
      <w:r w:rsidR="005F5A24">
        <w:t>и»</w:t>
      </w:r>
      <w:r w:rsidR="00003546" w:rsidRPr="005C0D80">
        <w:t>;</w:t>
      </w:r>
    </w:p>
    <w:p w:rsidR="00003546" w:rsidRPr="005C0D80" w:rsidRDefault="001F162C" w:rsidP="00EA4B2B">
      <w:pPr>
        <w:autoSpaceDE w:val="0"/>
        <w:autoSpaceDN w:val="0"/>
        <w:adjustRightInd w:val="0"/>
        <w:spacing w:line="240" w:lineRule="atLeast"/>
        <w:jc w:val="both"/>
      </w:pPr>
      <w:r w:rsidRPr="005C0D80">
        <w:t>в</w:t>
      </w:r>
      <w:r w:rsidR="00003546" w:rsidRPr="005C0D80">
        <w:t xml:space="preserve">) </w:t>
      </w:r>
      <w:hyperlink r:id="rId9" w:history="1">
        <w:proofErr w:type="gramStart"/>
        <w:r w:rsidR="00003546" w:rsidRPr="005C0D80">
          <w:rPr>
            <w:color w:val="000000"/>
          </w:rPr>
          <w:t>Закон</w:t>
        </w:r>
        <w:proofErr w:type="gramEnd"/>
      </w:hyperlink>
      <w:r w:rsidR="005F5A24">
        <w:rPr>
          <w:color w:val="000000"/>
        </w:rPr>
        <w:t>а</w:t>
      </w:r>
      <w:r w:rsidR="00003546" w:rsidRPr="005C0D80">
        <w:t xml:space="preserve"> Российской Федерации от </w:t>
      </w:r>
      <w:r w:rsidR="005F5A24">
        <w:t>07.02.</w:t>
      </w:r>
      <w:r w:rsidR="00003546" w:rsidRPr="005C0D80">
        <w:t xml:space="preserve">1992 N 2300-1 </w:t>
      </w:r>
      <w:r w:rsidR="005F5A24">
        <w:t>«</w:t>
      </w:r>
      <w:r w:rsidR="00003546" w:rsidRPr="005C0D80">
        <w:t>О защите прав потребителей</w:t>
      </w:r>
      <w:r w:rsidR="005F5A24">
        <w:t>»</w:t>
      </w:r>
      <w:r w:rsidR="00003546" w:rsidRPr="005C0D80">
        <w:t>;</w:t>
      </w:r>
    </w:p>
    <w:p w:rsidR="00003546" w:rsidRPr="005C0D80" w:rsidRDefault="001F162C" w:rsidP="00EA4B2B">
      <w:pPr>
        <w:autoSpaceDE w:val="0"/>
        <w:autoSpaceDN w:val="0"/>
        <w:adjustRightInd w:val="0"/>
        <w:spacing w:line="240" w:lineRule="atLeast"/>
        <w:jc w:val="both"/>
      </w:pPr>
      <w:r w:rsidRPr="005C0D80">
        <w:t>г</w:t>
      </w:r>
      <w:r w:rsidR="00003546" w:rsidRPr="005C0D80">
        <w:t>) Постановлени</w:t>
      </w:r>
      <w:r w:rsidR="005F5A24">
        <w:t>я</w:t>
      </w:r>
      <w:r w:rsidR="00003546" w:rsidRPr="005C0D80">
        <w:t xml:space="preserve"> Правительства РФ от 04.10.2012 № 1006 «Об утверждении Правил предоставления медицинскими организац</w:t>
      </w:r>
      <w:r w:rsidR="005F5A24">
        <w:t>иями платных медицинских услуг».</w:t>
      </w:r>
    </w:p>
    <w:p w:rsidR="00E52C8B" w:rsidRPr="005C0D80" w:rsidRDefault="00E52C8B" w:rsidP="00EA4B2B">
      <w:pPr>
        <w:autoSpaceDE w:val="0"/>
        <w:autoSpaceDN w:val="0"/>
        <w:adjustRightInd w:val="0"/>
        <w:spacing w:beforeLines="120" w:before="288" w:afterLines="80" w:after="192" w:line="240" w:lineRule="atLeast"/>
        <w:jc w:val="center"/>
        <w:rPr>
          <w:b/>
        </w:rPr>
      </w:pPr>
      <w:r w:rsidRPr="005C0D80">
        <w:rPr>
          <w:b/>
        </w:rPr>
        <w:t>2. Условия предоставления платных услуг</w:t>
      </w:r>
    </w:p>
    <w:p w:rsidR="00470A33" w:rsidRPr="005C0D80" w:rsidRDefault="00E52C8B" w:rsidP="00EA4B2B">
      <w:pPr>
        <w:autoSpaceDE w:val="0"/>
        <w:autoSpaceDN w:val="0"/>
        <w:adjustRightInd w:val="0"/>
        <w:spacing w:beforeLines="120" w:before="288" w:afterLines="80" w:after="192" w:line="240" w:lineRule="atLeast"/>
        <w:jc w:val="both"/>
      </w:pPr>
      <w:r w:rsidRPr="005C0D80">
        <w:t>2.1</w:t>
      </w:r>
      <w:r w:rsidR="0033767A" w:rsidRPr="005C0D80">
        <w:t xml:space="preserve">. При предоставлении платных медицинских услуг сохраняется установленный режим работы </w:t>
      </w:r>
      <w:r w:rsidR="00654F2B" w:rsidRPr="005C0D80">
        <w:t>Учреждения</w:t>
      </w:r>
      <w:r w:rsidR="009E028D" w:rsidRPr="005C0D80">
        <w:t xml:space="preserve"> (прило</w:t>
      </w:r>
      <w:r w:rsidR="00DE005D" w:rsidRPr="005C0D80">
        <w:t xml:space="preserve">жение № </w:t>
      </w:r>
      <w:r w:rsidR="007324BC" w:rsidRPr="005C0D80">
        <w:t>2</w:t>
      </w:r>
      <w:r w:rsidR="00DE005D" w:rsidRPr="005C0D80">
        <w:t>)</w:t>
      </w:r>
      <w:r w:rsidR="0033767A" w:rsidRPr="005C0D80">
        <w:t xml:space="preserve">, </w:t>
      </w:r>
      <w:r w:rsidR="00DE005D" w:rsidRPr="005C0D80">
        <w:t>сохраняется уровень</w:t>
      </w:r>
      <w:r w:rsidR="0033767A" w:rsidRPr="005C0D80">
        <w:t xml:space="preserve"> доступност</w:t>
      </w:r>
      <w:r w:rsidR="00DE005D" w:rsidRPr="005C0D80">
        <w:t>и</w:t>
      </w:r>
      <w:r w:rsidR="0033767A" w:rsidRPr="005C0D80">
        <w:t xml:space="preserve"> и качеств</w:t>
      </w:r>
      <w:r w:rsidR="00DE005D" w:rsidRPr="005C0D80">
        <w:t>а</w:t>
      </w:r>
      <w:r w:rsidR="0033767A" w:rsidRPr="005C0D80">
        <w:t xml:space="preserve"> медицинской помощи, оказываемой по Территориальной программе</w:t>
      </w:r>
      <w:r w:rsidR="00470A33" w:rsidRPr="005C0D80">
        <w:t>.</w:t>
      </w:r>
    </w:p>
    <w:p w:rsidR="00AF1144" w:rsidRPr="005C0D80" w:rsidRDefault="0033767A" w:rsidP="00EA4B2B">
      <w:pPr>
        <w:autoSpaceDE w:val="0"/>
        <w:autoSpaceDN w:val="0"/>
        <w:adjustRightInd w:val="0"/>
        <w:spacing w:beforeLines="120" w:before="288" w:afterLines="80" w:after="192" w:line="240" w:lineRule="atLeast"/>
        <w:jc w:val="both"/>
      </w:pPr>
      <w:r w:rsidRPr="005C0D80">
        <w:t xml:space="preserve"> </w:t>
      </w:r>
      <w:r w:rsidR="00E52C8B" w:rsidRPr="005C0D80">
        <w:t>2.2</w:t>
      </w:r>
      <w:r w:rsidRPr="005C0D80">
        <w:t xml:space="preserve">. Оказание платных медицинских услуг проводится медицинским персоналом в свободное от основной работы время в специально организованных  </w:t>
      </w:r>
      <w:r w:rsidR="00AF1144" w:rsidRPr="005C0D80">
        <w:t>к</w:t>
      </w:r>
      <w:r w:rsidRPr="005C0D80">
        <w:t>абинетах</w:t>
      </w:r>
      <w:r w:rsidR="000D5645" w:rsidRPr="005C0D80">
        <w:t>.</w:t>
      </w:r>
      <w:r w:rsidR="00DE005D" w:rsidRPr="005C0D80">
        <w:t xml:space="preserve"> </w:t>
      </w:r>
      <w:r w:rsidR="00BA4C66" w:rsidRPr="005C0D80">
        <w:t xml:space="preserve"> </w:t>
      </w:r>
    </w:p>
    <w:p w:rsidR="0033767A" w:rsidRPr="005C0D80" w:rsidRDefault="00E52C8B" w:rsidP="00EA4B2B">
      <w:pPr>
        <w:autoSpaceDE w:val="0"/>
        <w:autoSpaceDN w:val="0"/>
        <w:adjustRightInd w:val="0"/>
        <w:spacing w:beforeLines="120" w:before="288" w:afterLines="80" w:after="192" w:line="240" w:lineRule="atLeast"/>
        <w:jc w:val="both"/>
      </w:pPr>
      <w:r w:rsidRPr="005C0D80">
        <w:t>2.3</w:t>
      </w:r>
      <w:r w:rsidR="0033767A" w:rsidRPr="005C0D80">
        <w:t>. Оказание платных медицинских услуг в основное рабочее время персонала допускается в порядке исключения при условии первоочередного оказания гражданам бесплатной медицинской помощи и при выполнении объемов медицинской помощи по Территориальной программе:</w:t>
      </w:r>
    </w:p>
    <w:p w:rsidR="0033767A" w:rsidRPr="005C0D80" w:rsidRDefault="0058784D" w:rsidP="00EA4B2B">
      <w:pPr>
        <w:autoSpaceDE w:val="0"/>
        <w:autoSpaceDN w:val="0"/>
        <w:adjustRightInd w:val="0"/>
        <w:spacing w:beforeLines="120" w:before="288" w:afterLines="80" w:after="192" w:line="240" w:lineRule="atLeast"/>
        <w:jc w:val="both"/>
      </w:pPr>
      <w:r w:rsidRPr="005C0D80">
        <w:t xml:space="preserve">а) </w:t>
      </w:r>
      <w:r w:rsidR="0033767A" w:rsidRPr="005C0D80">
        <w:t>в случаях, когда технология их проведения ограничена рамками основного рабочего времени медицинского учреждения;</w:t>
      </w:r>
    </w:p>
    <w:p w:rsidR="00C06995" w:rsidRPr="005C0D80" w:rsidRDefault="0058784D" w:rsidP="00EA4B2B">
      <w:pPr>
        <w:autoSpaceDE w:val="0"/>
        <w:autoSpaceDN w:val="0"/>
        <w:adjustRightInd w:val="0"/>
        <w:spacing w:beforeLines="120" w:before="288" w:afterLines="80" w:after="192" w:line="240" w:lineRule="atLeast"/>
        <w:jc w:val="both"/>
      </w:pPr>
      <w:r w:rsidRPr="005C0D80">
        <w:t xml:space="preserve">б) </w:t>
      </w:r>
      <w:r w:rsidR="0033767A" w:rsidRPr="005C0D80">
        <w:t>в случаях, когда условия работы за счет интенсивности труда позволяют оказывать платные медицинские услуги без ущерба для оказания бесплатной медицинской помощи.</w:t>
      </w:r>
      <w:r w:rsidR="00C06995" w:rsidRPr="005C0D80">
        <w:t xml:space="preserve"> </w:t>
      </w:r>
    </w:p>
    <w:p w:rsidR="0033767A" w:rsidRPr="005C0D80" w:rsidRDefault="00C06995" w:rsidP="00EA4B2B">
      <w:pPr>
        <w:autoSpaceDE w:val="0"/>
        <w:autoSpaceDN w:val="0"/>
        <w:adjustRightInd w:val="0"/>
        <w:spacing w:beforeLines="120" w:before="288" w:afterLines="80" w:after="192" w:line="240" w:lineRule="atLeast"/>
        <w:jc w:val="both"/>
      </w:pPr>
      <w:r w:rsidRPr="005C0D80">
        <w:t>2.4. Учет  рабочего времени по основной работе и по оказанию платных медицинских услуг ведется раздельно.</w:t>
      </w:r>
    </w:p>
    <w:p w:rsidR="0033767A" w:rsidRPr="005C0D80" w:rsidRDefault="00E52C8B" w:rsidP="00EA4B2B">
      <w:pPr>
        <w:autoSpaceDE w:val="0"/>
        <w:autoSpaceDN w:val="0"/>
        <w:adjustRightInd w:val="0"/>
        <w:spacing w:beforeLines="120" w:before="288" w:afterLines="80" w:after="192" w:line="240" w:lineRule="atLeast"/>
        <w:jc w:val="both"/>
      </w:pPr>
      <w:r w:rsidRPr="005C0D80">
        <w:t>2.</w:t>
      </w:r>
      <w:r w:rsidR="00C06995" w:rsidRPr="005C0D80">
        <w:t>5</w:t>
      </w:r>
      <w:r w:rsidRPr="005C0D80">
        <w:t>.</w:t>
      </w:r>
      <w:r w:rsidR="00BA4C66" w:rsidRPr="005C0D80">
        <w:t xml:space="preserve"> Штатное расписание</w:t>
      </w:r>
      <w:r w:rsidR="0033767A" w:rsidRPr="005C0D80">
        <w:t xml:space="preserve"> по оказанию платных медицинских услуг устанавливаются главным врачом </w:t>
      </w:r>
      <w:r w:rsidR="00C94BE3" w:rsidRPr="005C0D80">
        <w:t>Учреждения</w:t>
      </w:r>
      <w:r w:rsidR="0033767A" w:rsidRPr="005C0D80">
        <w:t xml:space="preserve"> за счет средств, получаемых от реализации услуг, в зависимости от спроса населения.</w:t>
      </w:r>
    </w:p>
    <w:p w:rsidR="00C94BE3" w:rsidRPr="005C0D80" w:rsidRDefault="0018318B" w:rsidP="00EA4B2B">
      <w:pPr>
        <w:pStyle w:val="a3"/>
        <w:spacing w:before="0" w:after="0" w:line="240" w:lineRule="atLeast"/>
        <w:jc w:val="both"/>
      </w:pPr>
      <w:r w:rsidRPr="005C0D80">
        <w:rPr>
          <w:color w:val="000000"/>
        </w:rPr>
        <w:t>2.</w:t>
      </w:r>
      <w:r w:rsidR="00C06995" w:rsidRPr="005C0D80">
        <w:rPr>
          <w:color w:val="000000"/>
        </w:rPr>
        <w:t>6</w:t>
      </w:r>
      <w:r w:rsidRPr="005C0D80">
        <w:rPr>
          <w:color w:val="000000"/>
        </w:rPr>
        <w:t xml:space="preserve">. </w:t>
      </w:r>
      <w:r w:rsidR="00C94BE3" w:rsidRPr="005C0D80">
        <w:t xml:space="preserve"> Распределение денежных средств на оплату труда работников, занятых оказанием платных медицинских услуг, производится в Учреждении на основании локальных нормативных актов, утверждаемых главным врачом с учетом мнения профсоюзного комитета.</w:t>
      </w:r>
    </w:p>
    <w:p w:rsidR="00D04EA0" w:rsidRPr="005C0D80" w:rsidRDefault="00E52C8B" w:rsidP="00EA4B2B">
      <w:pPr>
        <w:autoSpaceDE w:val="0"/>
        <w:autoSpaceDN w:val="0"/>
        <w:adjustRightInd w:val="0"/>
        <w:spacing w:beforeLines="120" w:before="288" w:afterLines="80" w:after="192" w:line="240" w:lineRule="atLeast"/>
        <w:jc w:val="both"/>
      </w:pPr>
      <w:r w:rsidRPr="005C0D80">
        <w:t>2.</w:t>
      </w:r>
      <w:r w:rsidR="00F127B7" w:rsidRPr="005C0D80">
        <w:t>7</w:t>
      </w:r>
      <w:r w:rsidR="003464B9" w:rsidRPr="005C0D80">
        <w:t xml:space="preserve">. </w:t>
      </w:r>
      <w:r w:rsidR="00D04EA0" w:rsidRPr="005C0D80">
        <w:t xml:space="preserve">При предоставлении платных медицинских услуг должны соблюдаться </w:t>
      </w:r>
      <w:hyperlink r:id="rId10" w:history="1">
        <w:r w:rsidR="00D04EA0" w:rsidRPr="005C0D80">
          <w:rPr>
            <w:color w:val="000000"/>
          </w:rPr>
          <w:t>порядки</w:t>
        </w:r>
      </w:hyperlink>
      <w:r w:rsidR="00D04EA0" w:rsidRPr="005C0D80">
        <w:rPr>
          <w:color w:val="000000"/>
        </w:rPr>
        <w:t xml:space="preserve"> и стандарты </w:t>
      </w:r>
      <w:r w:rsidR="00D04EA0" w:rsidRPr="005C0D80">
        <w:t>оказания медицинской помощи, утвержденные Министерством здравоохранения Российской Федерации.</w:t>
      </w:r>
    </w:p>
    <w:p w:rsidR="0033767A" w:rsidRPr="005C0D80" w:rsidRDefault="00C94BE3" w:rsidP="00EA4B2B">
      <w:pPr>
        <w:autoSpaceDE w:val="0"/>
        <w:autoSpaceDN w:val="0"/>
        <w:adjustRightInd w:val="0"/>
        <w:spacing w:beforeLines="120" w:before="288" w:afterLines="80" w:after="192" w:line="240" w:lineRule="atLeast"/>
        <w:jc w:val="both"/>
      </w:pPr>
      <w:r w:rsidRPr="005C0D80">
        <w:t>2.</w:t>
      </w:r>
      <w:r w:rsidR="00F127B7" w:rsidRPr="005C0D80">
        <w:t>8</w:t>
      </w:r>
      <w:r w:rsidR="00D04EA0" w:rsidRPr="005C0D80">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w:t>
      </w:r>
      <w:r w:rsidR="001F3482" w:rsidRPr="005C0D80">
        <w:t>П</w:t>
      </w:r>
      <w:r w:rsidR="00D04EA0" w:rsidRPr="005C0D80">
        <w:t>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52C8B" w:rsidRPr="005C0D80" w:rsidRDefault="00B52CFB" w:rsidP="00EA4B2B">
      <w:pPr>
        <w:autoSpaceDE w:val="0"/>
        <w:autoSpaceDN w:val="0"/>
        <w:adjustRightInd w:val="0"/>
        <w:spacing w:beforeLines="120" w:before="288" w:afterLines="80" w:after="192" w:line="240" w:lineRule="atLeast"/>
        <w:jc w:val="both"/>
      </w:pPr>
      <w:r w:rsidRPr="005C0D80">
        <w:t>2</w:t>
      </w:r>
      <w:r w:rsidR="00E52C8B" w:rsidRPr="005C0D80">
        <w:t>.</w:t>
      </w:r>
      <w:r w:rsidR="00F127B7" w:rsidRPr="005C0D80">
        <w:t>9</w:t>
      </w:r>
      <w:r w:rsidRPr="005C0D80">
        <w:t>.</w:t>
      </w:r>
      <w:r w:rsidR="00A04406" w:rsidRPr="005C0D80">
        <w:t xml:space="preserve"> </w:t>
      </w:r>
      <w:r w:rsidR="00C94BE3" w:rsidRPr="005C0D80">
        <w:t>Учреждение</w:t>
      </w:r>
      <w:r w:rsidR="00E52C8B" w:rsidRPr="005C0D80">
        <w:t xml:space="preserve"> вправе предоставлять платные медицинские услуги:</w:t>
      </w:r>
    </w:p>
    <w:p w:rsidR="00E52C8B" w:rsidRPr="005C0D80" w:rsidRDefault="0058784D" w:rsidP="00EA4B2B">
      <w:pPr>
        <w:autoSpaceDE w:val="0"/>
        <w:autoSpaceDN w:val="0"/>
        <w:adjustRightInd w:val="0"/>
        <w:spacing w:beforeLines="120" w:before="288" w:afterLines="80" w:after="192" w:line="240" w:lineRule="atLeast"/>
        <w:jc w:val="both"/>
      </w:pPr>
      <w:proofErr w:type="gramStart"/>
      <w:r w:rsidRPr="005C0D80">
        <w:t>а)</w:t>
      </w:r>
      <w:r w:rsidR="00E52C8B" w:rsidRPr="005C0D80">
        <w:t xml:space="preserve"> </w:t>
      </w:r>
      <w:r w:rsidRPr="005C0D80">
        <w:t>н</w:t>
      </w:r>
      <w:r w:rsidR="00E52C8B" w:rsidRPr="005C0D80">
        <w:t xml:space="preserve">а иных условиях, чем предусмотрено Территориальной программой, целевыми программами, по желанию </w:t>
      </w:r>
      <w:r w:rsidR="001F3482" w:rsidRPr="005C0D80">
        <w:t>П</w:t>
      </w:r>
      <w:r w:rsidR="00E52C8B" w:rsidRPr="005C0D80">
        <w:t>ациента (</w:t>
      </w:r>
      <w:r w:rsidR="001F3482" w:rsidRPr="005C0D80">
        <w:t>З</w:t>
      </w:r>
      <w:r w:rsidR="00E52C8B" w:rsidRPr="005C0D80">
        <w:t xml:space="preserve">аказчика), включая в том числе, применение лекарственных препаратов, не входящих </w:t>
      </w:r>
      <w:r w:rsidR="00E52C8B" w:rsidRPr="005C0D80">
        <w:rPr>
          <w:color w:val="000000"/>
        </w:rPr>
        <w:t xml:space="preserve">в </w:t>
      </w:r>
      <w:hyperlink r:id="rId11" w:history="1">
        <w:r w:rsidR="00E52C8B" w:rsidRPr="005C0D80">
          <w:rPr>
            <w:color w:val="000000"/>
          </w:rPr>
          <w:t>перечень</w:t>
        </w:r>
      </w:hyperlink>
      <w:r w:rsidR="00E52C8B" w:rsidRPr="005C0D80">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w:t>
      </w:r>
      <w:r w:rsidR="00E52C8B" w:rsidRPr="005C0D80">
        <w:lastRenderedPageBreak/>
        <w:t>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w:t>
      </w:r>
      <w:proofErr w:type="gramEnd"/>
      <w:r w:rsidR="00E52C8B" w:rsidRPr="005C0D80">
        <w:t xml:space="preserve"> помощи</w:t>
      </w:r>
      <w:r w:rsidRPr="005C0D80">
        <w:t>;</w:t>
      </w:r>
    </w:p>
    <w:p w:rsidR="00E52C8B" w:rsidRPr="005C0D80" w:rsidRDefault="00A67A56" w:rsidP="00EA4B2B">
      <w:pPr>
        <w:autoSpaceDE w:val="0"/>
        <w:autoSpaceDN w:val="0"/>
        <w:adjustRightInd w:val="0"/>
        <w:spacing w:beforeLines="120" w:before="288" w:afterLines="80" w:after="192" w:line="240" w:lineRule="atLeast"/>
        <w:jc w:val="both"/>
      </w:pPr>
      <w:r w:rsidRPr="005C0D80">
        <w:t>б</w:t>
      </w:r>
      <w:r w:rsidR="0058784D" w:rsidRPr="005C0D80">
        <w:t>)</w:t>
      </w:r>
      <w:r w:rsidR="00E52C8B" w:rsidRPr="005C0D80">
        <w:t xml:space="preserve"> </w:t>
      </w:r>
      <w:r w:rsidR="0058784D" w:rsidRPr="005C0D80">
        <w:t>г</w:t>
      </w:r>
      <w:r w:rsidR="00E52C8B" w:rsidRPr="005C0D80">
        <w:t>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005C0D80" w:rsidRPr="005C0D80">
        <w:t>;</w:t>
      </w:r>
    </w:p>
    <w:p w:rsidR="00DB2C77" w:rsidRPr="005C0D80" w:rsidRDefault="00DB2C77" w:rsidP="00EA4B2B">
      <w:pPr>
        <w:spacing w:line="240" w:lineRule="atLeast"/>
        <w:jc w:val="both"/>
      </w:pPr>
      <w:r w:rsidRPr="005C0D80">
        <w:t>в) при предоставлении медицинских услуг анонимно, за исключением случаев, предусмотренных законод</w:t>
      </w:r>
      <w:r w:rsidR="00437446" w:rsidRPr="005C0D80">
        <w:t>ательством Российской Федерации.</w:t>
      </w:r>
    </w:p>
    <w:p w:rsidR="00B52CFB" w:rsidRPr="005C0D80" w:rsidRDefault="00C94BE3" w:rsidP="00EA4B2B">
      <w:pPr>
        <w:autoSpaceDE w:val="0"/>
        <w:autoSpaceDN w:val="0"/>
        <w:adjustRightInd w:val="0"/>
        <w:spacing w:beforeLines="120" w:before="288" w:afterLines="80" w:after="192" w:line="240" w:lineRule="atLeast"/>
        <w:jc w:val="both"/>
      </w:pPr>
      <w:r w:rsidRPr="005C0D80">
        <w:t>2.1</w:t>
      </w:r>
      <w:r w:rsidR="00F127B7" w:rsidRPr="005C0D80">
        <w:t>0</w:t>
      </w:r>
      <w:r w:rsidR="00B52CFB" w:rsidRPr="005C0D80">
        <w:t xml:space="preserve">. Порядок определения цен (тарифов)  на платные медицинские услуги устанавливается Министерством здравоохранения Самарской области. </w:t>
      </w:r>
    </w:p>
    <w:p w:rsidR="00E52C8B" w:rsidRPr="005C0D80" w:rsidRDefault="00B52CFB" w:rsidP="00EA4B2B">
      <w:pPr>
        <w:autoSpaceDE w:val="0"/>
        <w:autoSpaceDN w:val="0"/>
        <w:adjustRightInd w:val="0"/>
        <w:spacing w:beforeLines="120" w:before="288" w:afterLines="80" w:after="192" w:line="240" w:lineRule="atLeast"/>
        <w:jc w:val="center"/>
        <w:rPr>
          <w:b/>
        </w:rPr>
      </w:pPr>
      <w:r w:rsidRPr="005C0D80">
        <w:rPr>
          <w:b/>
        </w:rPr>
        <w:t xml:space="preserve">3. Информация об </w:t>
      </w:r>
      <w:r w:rsidR="00C94BE3" w:rsidRPr="005C0D80">
        <w:rPr>
          <w:b/>
        </w:rPr>
        <w:t>Учреждении</w:t>
      </w:r>
      <w:r w:rsidRPr="005C0D80">
        <w:rPr>
          <w:b/>
        </w:rPr>
        <w:t xml:space="preserve"> и предоставляемых </w:t>
      </w:r>
      <w:r w:rsidR="00E9635B">
        <w:rPr>
          <w:b/>
        </w:rPr>
        <w:t xml:space="preserve">им </w:t>
      </w:r>
      <w:r w:rsidRPr="005C0D80">
        <w:rPr>
          <w:b/>
        </w:rPr>
        <w:t>медицинских услугах</w:t>
      </w:r>
    </w:p>
    <w:p w:rsidR="005422DB" w:rsidRPr="005C0D80" w:rsidRDefault="005422DB" w:rsidP="00EA4B2B">
      <w:pPr>
        <w:autoSpaceDE w:val="0"/>
        <w:autoSpaceDN w:val="0"/>
        <w:adjustRightInd w:val="0"/>
        <w:spacing w:beforeLines="120" w:before="288" w:afterLines="80" w:after="192" w:line="240" w:lineRule="atLeast"/>
        <w:jc w:val="both"/>
      </w:pPr>
      <w:r w:rsidRPr="005C0D80">
        <w:t xml:space="preserve">3.1.  </w:t>
      </w:r>
      <w:r w:rsidR="00C94BE3" w:rsidRPr="005C0D80">
        <w:t xml:space="preserve">Учреждение </w:t>
      </w:r>
      <w:r w:rsidRPr="005C0D80">
        <w:t>размещает на своем сайте в информационно-телекоммуникационной сети "Интернет", а также на информационных стендах  информацию, содержащую следующие сведения:</w:t>
      </w:r>
    </w:p>
    <w:p w:rsidR="005422DB" w:rsidRPr="005C0D80" w:rsidRDefault="005422DB" w:rsidP="00EA4B2B">
      <w:pPr>
        <w:autoSpaceDE w:val="0"/>
        <w:autoSpaceDN w:val="0"/>
        <w:adjustRightInd w:val="0"/>
        <w:spacing w:line="240" w:lineRule="atLeast"/>
        <w:jc w:val="both"/>
      </w:pPr>
      <w:r w:rsidRPr="005C0D80">
        <w:t>а) наименование;</w:t>
      </w:r>
    </w:p>
    <w:p w:rsidR="005422DB" w:rsidRPr="005C0D80" w:rsidRDefault="005422DB" w:rsidP="00EA4B2B">
      <w:pPr>
        <w:autoSpaceDE w:val="0"/>
        <w:autoSpaceDN w:val="0"/>
        <w:adjustRightInd w:val="0"/>
        <w:spacing w:line="240" w:lineRule="atLeast"/>
        <w:jc w:val="both"/>
      </w:pPr>
      <w:r w:rsidRPr="005C0D80">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422DB" w:rsidRPr="005C0D80" w:rsidRDefault="005422DB" w:rsidP="00EA4B2B">
      <w:pPr>
        <w:autoSpaceDE w:val="0"/>
        <w:autoSpaceDN w:val="0"/>
        <w:adjustRightInd w:val="0"/>
        <w:spacing w:line="240" w:lineRule="atLeast"/>
        <w:jc w:val="both"/>
      </w:pPr>
      <w:r w:rsidRPr="005C0D80">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422DB" w:rsidRPr="005C0D80" w:rsidRDefault="005422DB" w:rsidP="00EA4B2B">
      <w:pPr>
        <w:autoSpaceDE w:val="0"/>
        <w:autoSpaceDN w:val="0"/>
        <w:adjustRightInd w:val="0"/>
        <w:spacing w:line="240" w:lineRule="atLeast"/>
        <w:jc w:val="both"/>
      </w:pPr>
      <w:r w:rsidRPr="005C0D80">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422DB" w:rsidRPr="005C0D80" w:rsidRDefault="005422DB" w:rsidP="00EA4B2B">
      <w:pPr>
        <w:autoSpaceDE w:val="0"/>
        <w:autoSpaceDN w:val="0"/>
        <w:adjustRightInd w:val="0"/>
        <w:spacing w:line="240" w:lineRule="atLeast"/>
        <w:jc w:val="both"/>
      </w:pPr>
      <w:r w:rsidRPr="005C0D80">
        <w:t>д) порядок и условия предоставления медицинской помощи в соответствии с Территориальной программой;</w:t>
      </w:r>
    </w:p>
    <w:p w:rsidR="005422DB" w:rsidRPr="005C0D80" w:rsidRDefault="005422DB" w:rsidP="00EA4B2B">
      <w:pPr>
        <w:autoSpaceDE w:val="0"/>
        <w:autoSpaceDN w:val="0"/>
        <w:adjustRightInd w:val="0"/>
        <w:spacing w:line="240" w:lineRule="atLeast"/>
        <w:jc w:val="both"/>
      </w:pPr>
      <w:r w:rsidRPr="005C0D80">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422DB" w:rsidRPr="005C0D80" w:rsidRDefault="005422DB" w:rsidP="00EA4B2B">
      <w:pPr>
        <w:autoSpaceDE w:val="0"/>
        <w:autoSpaceDN w:val="0"/>
        <w:adjustRightInd w:val="0"/>
        <w:spacing w:line="240" w:lineRule="atLeast"/>
        <w:jc w:val="both"/>
      </w:pPr>
      <w:r w:rsidRPr="005C0D80">
        <w:t xml:space="preserve">ж) режим работы </w:t>
      </w:r>
      <w:r w:rsidR="00C94BE3" w:rsidRPr="005C0D80">
        <w:t>Учреждения</w:t>
      </w:r>
      <w:r w:rsidRPr="005C0D80">
        <w:t>, график работы медицинских работников, участвующих в предоставлении платных медицинских услуг;</w:t>
      </w:r>
    </w:p>
    <w:p w:rsidR="005422DB" w:rsidRPr="005C0D80" w:rsidRDefault="005422DB" w:rsidP="00EA4B2B">
      <w:pPr>
        <w:autoSpaceDE w:val="0"/>
        <w:autoSpaceDN w:val="0"/>
        <w:adjustRightInd w:val="0"/>
        <w:spacing w:line="240" w:lineRule="atLeast"/>
        <w:jc w:val="both"/>
      </w:pPr>
      <w:r w:rsidRPr="005C0D80">
        <w:t xml:space="preserve">з) адреса и телефоны органа </w:t>
      </w:r>
      <w:r w:rsidR="009706CB" w:rsidRPr="009706CB">
        <w:t>Министерств</w:t>
      </w:r>
      <w:r w:rsidR="009706CB">
        <w:t>а</w:t>
      </w:r>
      <w:r w:rsidR="009706CB" w:rsidRPr="009706CB">
        <w:t xml:space="preserve"> здравоохранения Самарской области, Управлени</w:t>
      </w:r>
      <w:r w:rsidR="009706CB">
        <w:t>я</w:t>
      </w:r>
      <w:r w:rsidR="009706CB" w:rsidRPr="009706CB">
        <w:t xml:space="preserve"> </w:t>
      </w:r>
      <w:proofErr w:type="spellStart"/>
      <w:r w:rsidR="009706CB" w:rsidRPr="009706CB">
        <w:t>Роспотребнадзора</w:t>
      </w:r>
      <w:proofErr w:type="spellEnd"/>
      <w:r w:rsidR="009706CB" w:rsidRPr="009706CB">
        <w:t xml:space="preserve"> по Самарской области, Территориальн</w:t>
      </w:r>
      <w:r w:rsidR="009706CB">
        <w:t>ого</w:t>
      </w:r>
      <w:r w:rsidR="009706CB" w:rsidRPr="009706CB">
        <w:t xml:space="preserve"> орган</w:t>
      </w:r>
      <w:r w:rsidR="009706CB">
        <w:t>а</w:t>
      </w:r>
      <w:r w:rsidR="009706CB" w:rsidRPr="009706CB">
        <w:t xml:space="preserve"> Росздравнадзора по Самарской области</w:t>
      </w:r>
      <w:r w:rsidR="009706CB">
        <w:t>,</w:t>
      </w:r>
      <w:r w:rsidR="009706CB" w:rsidRPr="009706CB">
        <w:t xml:space="preserve"> </w:t>
      </w:r>
      <w:r w:rsidR="00E27F56" w:rsidRPr="005C0D80">
        <w:t>Отдела по защите  прав   потребителей Администрации Советского района г.о.  Самара.</w:t>
      </w:r>
      <w:r w:rsidR="00003546" w:rsidRPr="005C0D80">
        <w:t xml:space="preserve"> </w:t>
      </w:r>
    </w:p>
    <w:p w:rsidR="00003546" w:rsidRPr="005C0D80" w:rsidRDefault="0058784D" w:rsidP="00EA4B2B">
      <w:pPr>
        <w:autoSpaceDE w:val="0"/>
        <w:autoSpaceDN w:val="0"/>
        <w:adjustRightInd w:val="0"/>
        <w:spacing w:beforeLines="120" w:before="288" w:afterLines="80" w:after="192" w:line="240" w:lineRule="atLeast"/>
        <w:jc w:val="both"/>
      </w:pPr>
      <w:r w:rsidRPr="005C0D80">
        <w:t>3.</w:t>
      </w:r>
      <w:r w:rsidR="005422DB" w:rsidRPr="005C0D80">
        <w:t xml:space="preserve">2. </w:t>
      </w:r>
      <w:r w:rsidR="00003546" w:rsidRPr="005C0D80">
        <w:t>Настоящие Правила, а также Правила предоставления медицинскими организациями пла</w:t>
      </w:r>
      <w:r w:rsidR="005C0D80" w:rsidRPr="005C0D80">
        <w:t>тных медицинских, утвержденные п</w:t>
      </w:r>
      <w:r w:rsidR="00003546" w:rsidRPr="005C0D80">
        <w:t>остановлением Правительства РФ от 04.10.2012</w:t>
      </w:r>
      <w:r w:rsidR="005C0D80" w:rsidRPr="005C0D80">
        <w:t xml:space="preserve"> № 1006</w:t>
      </w:r>
      <w:r w:rsidR="00003546" w:rsidRPr="005C0D80">
        <w:t>, также в наглядной и доступной форме доводятся до сведения Пациентов (Заказчиков).</w:t>
      </w:r>
    </w:p>
    <w:p w:rsidR="005422DB" w:rsidRPr="005C0D80" w:rsidRDefault="00003546" w:rsidP="00EA4B2B">
      <w:pPr>
        <w:autoSpaceDE w:val="0"/>
        <w:autoSpaceDN w:val="0"/>
        <w:adjustRightInd w:val="0"/>
        <w:spacing w:line="240" w:lineRule="atLeast"/>
        <w:jc w:val="both"/>
      </w:pPr>
      <w:r w:rsidRPr="005C0D80">
        <w:t xml:space="preserve">3.3. </w:t>
      </w:r>
      <w:r w:rsidR="005422DB" w:rsidRPr="005C0D80">
        <w:t>Информация размещ</w:t>
      </w:r>
      <w:r w:rsidRPr="005C0D80">
        <w:t>ается</w:t>
      </w:r>
      <w:r w:rsidR="005422DB" w:rsidRPr="005C0D80">
        <w:t xml:space="preserve"> на информационных стендах</w:t>
      </w:r>
      <w:r w:rsidRPr="005C0D80">
        <w:t xml:space="preserve"> таким образом, чтобы обеспечить доступность к ней</w:t>
      </w:r>
      <w:r w:rsidR="005422DB" w:rsidRPr="005C0D80">
        <w:t xml:space="preserve"> неограниченному кругу лиц в течение всего рабочего времени </w:t>
      </w:r>
      <w:r w:rsidR="00C94BE3" w:rsidRPr="005C0D80">
        <w:t>Учреждения</w:t>
      </w:r>
      <w:r w:rsidR="005422DB" w:rsidRPr="005C0D80">
        <w:t>.</w:t>
      </w:r>
    </w:p>
    <w:p w:rsidR="005C0D80" w:rsidRDefault="005C0D80" w:rsidP="00EA4B2B">
      <w:pPr>
        <w:autoSpaceDE w:val="0"/>
        <w:autoSpaceDN w:val="0"/>
        <w:adjustRightInd w:val="0"/>
        <w:spacing w:line="240" w:lineRule="atLeast"/>
        <w:jc w:val="both"/>
      </w:pPr>
    </w:p>
    <w:p w:rsidR="005422DB" w:rsidRPr="005C0D80" w:rsidRDefault="005422DB" w:rsidP="00EA4B2B">
      <w:pPr>
        <w:autoSpaceDE w:val="0"/>
        <w:autoSpaceDN w:val="0"/>
        <w:adjustRightInd w:val="0"/>
        <w:spacing w:line="240" w:lineRule="atLeast"/>
        <w:jc w:val="both"/>
      </w:pPr>
      <w:r w:rsidRPr="005C0D80">
        <w:t>3.</w:t>
      </w:r>
      <w:r w:rsidR="00003546" w:rsidRPr="005C0D80">
        <w:t>4</w:t>
      </w:r>
      <w:r w:rsidR="0058784D" w:rsidRPr="005C0D80">
        <w:t>.</w:t>
      </w:r>
      <w:r w:rsidRPr="005C0D80">
        <w:t xml:space="preserve"> </w:t>
      </w:r>
      <w:r w:rsidR="00C94BE3" w:rsidRPr="005C0D80">
        <w:t xml:space="preserve">Учреждение </w:t>
      </w:r>
      <w:r w:rsidRPr="005C0D80">
        <w:t xml:space="preserve">предоставляет для ознакомления по требованию </w:t>
      </w:r>
      <w:r w:rsidR="001F3482" w:rsidRPr="005C0D80">
        <w:t xml:space="preserve">Пациента </w:t>
      </w:r>
      <w:r w:rsidRPr="005C0D80">
        <w:t xml:space="preserve">и (или) </w:t>
      </w:r>
      <w:r w:rsidR="001F3482" w:rsidRPr="005C0D80">
        <w:t>З</w:t>
      </w:r>
      <w:r w:rsidRPr="005C0D80">
        <w:t>аказчика:</w:t>
      </w:r>
    </w:p>
    <w:p w:rsidR="005422DB" w:rsidRPr="005C0D80" w:rsidRDefault="005422DB" w:rsidP="00EA4B2B">
      <w:pPr>
        <w:autoSpaceDE w:val="0"/>
        <w:autoSpaceDN w:val="0"/>
        <w:adjustRightInd w:val="0"/>
        <w:spacing w:line="240" w:lineRule="atLeast"/>
        <w:jc w:val="both"/>
      </w:pPr>
      <w:r w:rsidRPr="005C0D80">
        <w:t xml:space="preserve">а) копию </w:t>
      </w:r>
      <w:r w:rsidR="0058784D" w:rsidRPr="005C0D80">
        <w:t>Устава</w:t>
      </w:r>
      <w:r w:rsidRPr="005C0D80">
        <w:t>;</w:t>
      </w:r>
    </w:p>
    <w:p w:rsidR="005422DB" w:rsidRPr="005C0D80" w:rsidRDefault="005422DB" w:rsidP="00EA4B2B">
      <w:pPr>
        <w:autoSpaceDE w:val="0"/>
        <w:autoSpaceDN w:val="0"/>
        <w:adjustRightInd w:val="0"/>
        <w:spacing w:line="240" w:lineRule="atLeast"/>
        <w:jc w:val="both"/>
      </w:pPr>
      <w:r w:rsidRPr="005C0D80">
        <w:t>б) копию лицензии на осуществление медицинской деятельности с приложением перечня работ (услуг), составляющих медицинскую деятельность</w:t>
      </w:r>
      <w:r w:rsidR="0058784D" w:rsidRPr="005C0D80">
        <w:t xml:space="preserve"> </w:t>
      </w:r>
      <w:r w:rsidR="00C94BE3" w:rsidRPr="005C0D80">
        <w:t>Учреждения</w:t>
      </w:r>
      <w:r w:rsidRPr="005C0D80">
        <w:t xml:space="preserve"> в соответствии с лицензией.</w:t>
      </w:r>
    </w:p>
    <w:p w:rsidR="005C0D80" w:rsidRDefault="005C0D80" w:rsidP="00EA4B2B">
      <w:pPr>
        <w:autoSpaceDE w:val="0"/>
        <w:autoSpaceDN w:val="0"/>
        <w:adjustRightInd w:val="0"/>
        <w:spacing w:line="240" w:lineRule="atLeast"/>
        <w:jc w:val="both"/>
      </w:pPr>
    </w:p>
    <w:p w:rsidR="005422DB" w:rsidRPr="005C0D80" w:rsidRDefault="0058784D" w:rsidP="00EA4B2B">
      <w:pPr>
        <w:autoSpaceDE w:val="0"/>
        <w:autoSpaceDN w:val="0"/>
        <w:adjustRightInd w:val="0"/>
        <w:spacing w:line="240" w:lineRule="atLeast"/>
        <w:jc w:val="both"/>
      </w:pPr>
      <w:r w:rsidRPr="005C0D80">
        <w:t>3.</w:t>
      </w:r>
      <w:r w:rsidR="00003546" w:rsidRPr="005C0D80">
        <w:t>5</w:t>
      </w:r>
      <w:r w:rsidRPr="005C0D80">
        <w:t>.</w:t>
      </w:r>
      <w:r w:rsidR="005422DB" w:rsidRPr="005C0D80">
        <w:t xml:space="preserve"> При заключении договора по требованию </w:t>
      </w:r>
      <w:r w:rsidR="001F3482" w:rsidRPr="005C0D80">
        <w:t>Пациента</w:t>
      </w:r>
      <w:r w:rsidR="005422DB" w:rsidRPr="005C0D80">
        <w:t xml:space="preserve"> и (или) </w:t>
      </w:r>
      <w:r w:rsidR="001F3482" w:rsidRPr="005C0D80">
        <w:t>З</w:t>
      </w:r>
      <w:r w:rsidR="005422DB" w:rsidRPr="005C0D80">
        <w:t>аказчика им должна предоставляться в доступной форме информация о платных медицинских услугах, содержащая следующие сведения:</w:t>
      </w:r>
    </w:p>
    <w:p w:rsidR="005422DB" w:rsidRPr="005C0D80" w:rsidRDefault="005422DB" w:rsidP="00EA4B2B">
      <w:pPr>
        <w:autoSpaceDE w:val="0"/>
        <w:autoSpaceDN w:val="0"/>
        <w:adjustRightInd w:val="0"/>
        <w:spacing w:line="240" w:lineRule="atLeast"/>
        <w:jc w:val="both"/>
      </w:pPr>
      <w:r w:rsidRPr="005C0D80">
        <w:lastRenderedPageBreak/>
        <w:t>а) порядки оказания медицинской помощи и стандарты медицинской помощи, применяемые при предоставлении платных медицинских услуг;</w:t>
      </w:r>
    </w:p>
    <w:p w:rsidR="005422DB" w:rsidRPr="005C0D80" w:rsidRDefault="005422DB" w:rsidP="00EA4B2B">
      <w:pPr>
        <w:autoSpaceDE w:val="0"/>
        <w:autoSpaceDN w:val="0"/>
        <w:adjustRightInd w:val="0"/>
        <w:spacing w:line="240" w:lineRule="atLeast"/>
        <w:jc w:val="both"/>
      </w:pPr>
      <w:r w:rsidRPr="005C0D80">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422DB" w:rsidRPr="005C0D80" w:rsidRDefault="005422DB" w:rsidP="00EA4B2B">
      <w:pPr>
        <w:autoSpaceDE w:val="0"/>
        <w:autoSpaceDN w:val="0"/>
        <w:adjustRightInd w:val="0"/>
        <w:spacing w:line="240" w:lineRule="atLeast"/>
        <w:jc w:val="both"/>
      </w:pPr>
      <w:r w:rsidRPr="005C0D80">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422DB" w:rsidRPr="005C0D80" w:rsidRDefault="005422DB" w:rsidP="00EA4B2B">
      <w:pPr>
        <w:autoSpaceDE w:val="0"/>
        <w:autoSpaceDN w:val="0"/>
        <w:adjustRightInd w:val="0"/>
        <w:spacing w:line="240" w:lineRule="atLeast"/>
        <w:jc w:val="both"/>
      </w:pPr>
      <w:r w:rsidRPr="005C0D80">
        <w:t>г) другие сведения, относящиеся к предмету договора.</w:t>
      </w:r>
    </w:p>
    <w:p w:rsidR="005C0D80" w:rsidRPr="005C0D80" w:rsidRDefault="005C0D80" w:rsidP="00EA4B2B">
      <w:pPr>
        <w:autoSpaceDE w:val="0"/>
        <w:autoSpaceDN w:val="0"/>
        <w:adjustRightInd w:val="0"/>
        <w:spacing w:line="240" w:lineRule="atLeast"/>
        <w:jc w:val="center"/>
        <w:rPr>
          <w:b/>
        </w:rPr>
      </w:pPr>
    </w:p>
    <w:p w:rsidR="00F30B80" w:rsidRPr="005C0D80" w:rsidRDefault="00F30B80" w:rsidP="00EA4B2B">
      <w:pPr>
        <w:autoSpaceDE w:val="0"/>
        <w:autoSpaceDN w:val="0"/>
        <w:adjustRightInd w:val="0"/>
        <w:spacing w:line="240" w:lineRule="atLeast"/>
        <w:jc w:val="center"/>
        <w:rPr>
          <w:b/>
        </w:rPr>
      </w:pPr>
      <w:r w:rsidRPr="005C0D80">
        <w:rPr>
          <w:b/>
        </w:rPr>
        <w:t>4. Порядок заключения договора и оплаты медицинских услуг</w:t>
      </w:r>
    </w:p>
    <w:p w:rsidR="00F30B80" w:rsidRPr="005C0D80" w:rsidRDefault="00F30B80" w:rsidP="00EA4B2B">
      <w:pPr>
        <w:autoSpaceDE w:val="0"/>
        <w:autoSpaceDN w:val="0"/>
        <w:adjustRightInd w:val="0"/>
        <w:spacing w:beforeLines="120" w:before="288" w:afterLines="80" w:after="192" w:line="240" w:lineRule="atLeast"/>
        <w:jc w:val="both"/>
      </w:pPr>
      <w:r w:rsidRPr="005C0D80">
        <w:t xml:space="preserve">4.1. Платные медицинские услуги </w:t>
      </w:r>
      <w:r w:rsidR="00FB527E">
        <w:t>предоставляются гражданам</w:t>
      </w:r>
      <w:r w:rsidRPr="005C0D80">
        <w:t xml:space="preserve"> в рамках письменных договоров</w:t>
      </w:r>
      <w:r w:rsidR="00E27F56" w:rsidRPr="005C0D80">
        <w:t>.</w:t>
      </w:r>
      <w:r w:rsidRPr="005C0D80">
        <w:t xml:space="preserve"> </w:t>
      </w:r>
      <w:r w:rsidR="00C33AD7" w:rsidRPr="005C0D80">
        <w:t>Форма договора утверждается приказом главного врача Учреждения.</w:t>
      </w:r>
    </w:p>
    <w:p w:rsidR="00F30B80" w:rsidRPr="005C0D80" w:rsidRDefault="00F30B80" w:rsidP="00EA4B2B">
      <w:pPr>
        <w:autoSpaceDE w:val="0"/>
        <w:autoSpaceDN w:val="0"/>
        <w:adjustRightInd w:val="0"/>
        <w:spacing w:beforeLines="120" w:before="288" w:afterLines="80" w:after="192" w:line="240" w:lineRule="atLeast"/>
        <w:jc w:val="both"/>
      </w:pPr>
      <w:r w:rsidRPr="005C0D80">
        <w:t xml:space="preserve">4.2. При заключении договора </w:t>
      </w:r>
      <w:r w:rsidR="001F3482" w:rsidRPr="005C0D80">
        <w:t>П</w:t>
      </w:r>
      <w:r w:rsidRPr="005C0D80">
        <w:t>ациенту (</w:t>
      </w:r>
      <w:r w:rsidR="001F3482" w:rsidRPr="005C0D80">
        <w:t>З</w:t>
      </w:r>
      <w:r w:rsidRPr="005C0D80">
        <w:t xml:space="preserve">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Отказ </w:t>
      </w:r>
      <w:r w:rsidR="001F3482" w:rsidRPr="005C0D80">
        <w:t>П</w:t>
      </w:r>
      <w:r w:rsidRPr="005C0D80">
        <w:t>ациента от заключения договора не может быть причиной уменьшения видов и объемов медицинской помощи, предоставляемых такому пациенту без взимания платы в рамках Территориальной программы. До заключения договора на оказ</w:t>
      </w:r>
      <w:r w:rsidR="001F3482" w:rsidRPr="005C0D80">
        <w:t>ание платных медицинских услуг П</w:t>
      </w:r>
      <w:r w:rsidRPr="005C0D80">
        <w:t>ациент оформляет письменное согласие на платную медицинскую услугу.</w:t>
      </w:r>
    </w:p>
    <w:p w:rsidR="005422DB" w:rsidRPr="005C0D80" w:rsidRDefault="00F30B80" w:rsidP="00EA4B2B">
      <w:pPr>
        <w:autoSpaceDE w:val="0"/>
        <w:autoSpaceDN w:val="0"/>
        <w:adjustRightInd w:val="0"/>
        <w:spacing w:beforeLines="120" w:before="288" w:afterLines="80" w:after="192" w:line="240" w:lineRule="atLeast"/>
        <w:jc w:val="both"/>
      </w:pPr>
      <w:r w:rsidRPr="005C0D80">
        <w:t>4.3.</w:t>
      </w:r>
      <w:r w:rsidR="005422DB" w:rsidRPr="005C0D80">
        <w:t xml:space="preserve"> До заключения договора </w:t>
      </w:r>
      <w:r w:rsidR="00C94BE3" w:rsidRPr="005C0D80">
        <w:t>Пациент</w:t>
      </w:r>
      <w:r w:rsidR="005422DB" w:rsidRPr="005C0D80">
        <w:t xml:space="preserve"> </w:t>
      </w:r>
      <w:r w:rsidR="00C94BE3" w:rsidRPr="005C0D80">
        <w:t xml:space="preserve">(Заказчик) </w:t>
      </w:r>
      <w:r w:rsidR="005422DB" w:rsidRPr="005C0D80">
        <w:t>в письменной форме уведомляет</w:t>
      </w:r>
      <w:r w:rsidR="00C94BE3" w:rsidRPr="005C0D80">
        <w:t>ся</w:t>
      </w:r>
      <w:r w:rsidR="005422DB" w:rsidRPr="005C0D80">
        <w:t xml:space="preserve"> о том, что несоблюдение указаний (рекомендаций) </w:t>
      </w:r>
      <w:r w:rsidR="00C94BE3" w:rsidRPr="005C0D80">
        <w:t xml:space="preserve">Учреждения </w:t>
      </w:r>
      <w:r w:rsidR="005422DB" w:rsidRPr="005C0D80">
        <w:t xml:space="preserve">(медицинского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001F3482" w:rsidRPr="005C0D80">
        <w:t>Пациента</w:t>
      </w:r>
      <w:r w:rsidR="005422DB" w:rsidRPr="005C0D80">
        <w:t>.</w:t>
      </w:r>
    </w:p>
    <w:p w:rsidR="00736A08" w:rsidRPr="005C0D80" w:rsidRDefault="00736A08" w:rsidP="00EA4B2B">
      <w:pPr>
        <w:autoSpaceDE w:val="0"/>
        <w:autoSpaceDN w:val="0"/>
        <w:adjustRightInd w:val="0"/>
        <w:spacing w:beforeLines="120" w:before="288" w:afterLines="80" w:after="192" w:line="240" w:lineRule="atLeast"/>
        <w:jc w:val="both"/>
      </w:pPr>
      <w:r w:rsidRPr="005C0D80">
        <w:t xml:space="preserve">4.4. Договор составляется в 2 экземплярах, один из которых находится у </w:t>
      </w:r>
      <w:r w:rsidR="00C94BE3" w:rsidRPr="005C0D80">
        <w:t>Учреждения</w:t>
      </w:r>
      <w:r w:rsidRPr="005C0D80">
        <w:t xml:space="preserve">, второй - у   </w:t>
      </w:r>
      <w:r w:rsidR="001F3482" w:rsidRPr="005C0D80">
        <w:t>П</w:t>
      </w:r>
      <w:r w:rsidRPr="005C0D80">
        <w:t xml:space="preserve">ациента. В случае если договор заключается </w:t>
      </w:r>
      <w:r w:rsidR="001F3482" w:rsidRPr="005C0D80">
        <w:t>З</w:t>
      </w:r>
      <w:r w:rsidRPr="005C0D80">
        <w:t xml:space="preserve">аказчиком в пользу </w:t>
      </w:r>
      <w:r w:rsidR="001F3482" w:rsidRPr="005C0D80">
        <w:t>П</w:t>
      </w:r>
      <w:r w:rsidRPr="005C0D80">
        <w:t>ациента, он составляется в 3 экземплярах – по одному для каждой из сторон (</w:t>
      </w:r>
      <w:r w:rsidR="00C94BE3" w:rsidRPr="005C0D80">
        <w:t>Учреждения</w:t>
      </w:r>
      <w:r w:rsidRPr="005C0D80">
        <w:t xml:space="preserve">, </w:t>
      </w:r>
      <w:r w:rsidR="001F3482" w:rsidRPr="005C0D80">
        <w:t>З</w:t>
      </w:r>
      <w:r w:rsidRPr="005C0D80">
        <w:t xml:space="preserve">аказчика и </w:t>
      </w:r>
      <w:r w:rsidR="001F3482" w:rsidRPr="005C0D80">
        <w:t>П</w:t>
      </w:r>
      <w:r w:rsidRPr="005C0D80">
        <w:t>ациента).</w:t>
      </w:r>
    </w:p>
    <w:p w:rsidR="00736A08" w:rsidRPr="005C0D80" w:rsidRDefault="00736A08" w:rsidP="00EA4B2B">
      <w:pPr>
        <w:autoSpaceDE w:val="0"/>
        <w:autoSpaceDN w:val="0"/>
        <w:adjustRightInd w:val="0"/>
        <w:spacing w:beforeLines="120" w:before="288" w:afterLines="80" w:after="192" w:line="240" w:lineRule="atLeast"/>
        <w:jc w:val="both"/>
      </w:pPr>
      <w:r w:rsidRPr="005C0D80">
        <w:t xml:space="preserve">4.5. На предоставление платных медицинских услуг может быть составлена смета. Ее составление по требованию </w:t>
      </w:r>
      <w:r w:rsidR="001C259D" w:rsidRPr="005C0D80">
        <w:t>Пациента</w:t>
      </w:r>
      <w:r w:rsidRPr="005C0D80">
        <w:t xml:space="preserve"> (</w:t>
      </w:r>
      <w:r w:rsidR="001C259D" w:rsidRPr="005C0D80">
        <w:t>З</w:t>
      </w:r>
      <w:r w:rsidRPr="005C0D80">
        <w:t>аказчика) является обязательным, при этом она является неотъемлемой частью договора.</w:t>
      </w:r>
    </w:p>
    <w:p w:rsidR="00736A08" w:rsidRPr="005C0D80" w:rsidRDefault="00736A08" w:rsidP="00EA4B2B">
      <w:pPr>
        <w:autoSpaceDE w:val="0"/>
        <w:autoSpaceDN w:val="0"/>
        <w:adjustRightInd w:val="0"/>
        <w:spacing w:beforeLines="120" w:before="288" w:afterLines="80" w:after="192" w:line="240" w:lineRule="atLeast"/>
        <w:jc w:val="both"/>
      </w:pPr>
      <w:r w:rsidRPr="005C0D80">
        <w:t xml:space="preserve">4.6.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00C94BE3" w:rsidRPr="005C0D80">
        <w:t xml:space="preserve">Учреждения </w:t>
      </w:r>
      <w:r w:rsidRPr="005C0D80">
        <w:t>обязан</w:t>
      </w:r>
      <w:r w:rsidR="00C94BE3" w:rsidRPr="005C0D80">
        <w:t>о</w:t>
      </w:r>
      <w:r w:rsidRPr="005C0D80">
        <w:t xml:space="preserve"> предупредить об этом </w:t>
      </w:r>
      <w:r w:rsidR="001C259D" w:rsidRPr="005C0D80">
        <w:t>П</w:t>
      </w:r>
      <w:r w:rsidRPr="005C0D80">
        <w:t>ациента (</w:t>
      </w:r>
      <w:r w:rsidR="001C259D" w:rsidRPr="005C0D80">
        <w:t>З</w:t>
      </w:r>
      <w:r w:rsidRPr="005C0D80">
        <w:t xml:space="preserve">аказчика). Без согласия </w:t>
      </w:r>
      <w:r w:rsidR="001C259D" w:rsidRPr="005C0D80">
        <w:t>П</w:t>
      </w:r>
      <w:r w:rsidRPr="005C0D80">
        <w:t>ациента (</w:t>
      </w:r>
      <w:r w:rsidR="001C259D" w:rsidRPr="005C0D80">
        <w:t>З</w:t>
      </w:r>
      <w:r w:rsidRPr="005C0D80">
        <w:t xml:space="preserve">аказчика) </w:t>
      </w:r>
      <w:r w:rsidR="00C94BE3" w:rsidRPr="005C0D80">
        <w:t>Учреждение</w:t>
      </w:r>
      <w:r w:rsidRPr="005C0D80">
        <w:t xml:space="preserve"> не вправе предоставлять дополнительные медицинские услуги на возмездной основе.</w:t>
      </w:r>
    </w:p>
    <w:p w:rsidR="00736A08" w:rsidRPr="005C0D80" w:rsidRDefault="00736A08" w:rsidP="00EA4B2B">
      <w:pPr>
        <w:autoSpaceDE w:val="0"/>
        <w:autoSpaceDN w:val="0"/>
        <w:adjustRightInd w:val="0"/>
        <w:spacing w:beforeLines="120" w:before="288" w:afterLines="80" w:after="192" w:line="240" w:lineRule="atLeast"/>
        <w:jc w:val="both"/>
      </w:pPr>
      <w:r w:rsidRPr="005C0D80">
        <w:t xml:space="preserve">4.7.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5C0D80">
        <w:rPr>
          <w:color w:val="000000"/>
        </w:rPr>
        <w:t xml:space="preserve">Федеральным </w:t>
      </w:r>
      <w:hyperlink r:id="rId12" w:history="1">
        <w:r w:rsidRPr="005C0D80">
          <w:rPr>
            <w:color w:val="000000"/>
          </w:rPr>
          <w:t>законом</w:t>
        </w:r>
      </w:hyperlink>
      <w:r w:rsidR="00D95387">
        <w:t xml:space="preserve"> «</w:t>
      </w:r>
      <w:r w:rsidRPr="005C0D80">
        <w:t>Об основах охраны здоровья</w:t>
      </w:r>
      <w:r w:rsidR="00D95387">
        <w:t xml:space="preserve"> граждан в Российской Федерации»</w:t>
      </w:r>
      <w:r w:rsidRPr="005C0D80">
        <w:t>.</w:t>
      </w:r>
    </w:p>
    <w:p w:rsidR="00736A08" w:rsidRPr="005C0D80" w:rsidRDefault="00736A08" w:rsidP="00EA4B2B">
      <w:pPr>
        <w:autoSpaceDE w:val="0"/>
        <w:autoSpaceDN w:val="0"/>
        <w:adjustRightInd w:val="0"/>
        <w:spacing w:beforeLines="120" w:before="288" w:afterLines="80" w:after="192" w:line="240" w:lineRule="atLeast"/>
        <w:jc w:val="both"/>
      </w:pPr>
      <w:r w:rsidRPr="005C0D80">
        <w:t xml:space="preserve">4.8. В случае отказа </w:t>
      </w:r>
      <w:r w:rsidR="001C259D" w:rsidRPr="005C0D80">
        <w:t>П</w:t>
      </w:r>
      <w:r w:rsidRPr="005C0D80">
        <w:t xml:space="preserve">ациента после заключения договора от получения медицинских услуг договор расторгается. </w:t>
      </w:r>
      <w:r w:rsidR="00C94BE3" w:rsidRPr="005C0D80">
        <w:t>Учреждение</w:t>
      </w:r>
      <w:r w:rsidRPr="005C0D80">
        <w:t xml:space="preserve"> информирует </w:t>
      </w:r>
      <w:r w:rsidR="001C259D" w:rsidRPr="005C0D80">
        <w:t>П</w:t>
      </w:r>
      <w:r w:rsidRPr="005C0D80">
        <w:t>ациента (</w:t>
      </w:r>
      <w:r w:rsidR="001C259D" w:rsidRPr="005C0D80">
        <w:t>З</w:t>
      </w:r>
      <w:r w:rsidRPr="005C0D80">
        <w:t xml:space="preserve">аказчика) о расторжении договора по инициативе </w:t>
      </w:r>
      <w:r w:rsidR="001C259D" w:rsidRPr="005C0D80">
        <w:t>П</w:t>
      </w:r>
      <w:r w:rsidRPr="005C0D80">
        <w:t xml:space="preserve">ациента, при этом </w:t>
      </w:r>
      <w:r w:rsidR="001C259D" w:rsidRPr="005C0D80">
        <w:t>П</w:t>
      </w:r>
      <w:r w:rsidRPr="005C0D80">
        <w:t>ациент (</w:t>
      </w:r>
      <w:r w:rsidR="001C259D" w:rsidRPr="005C0D80">
        <w:t>З</w:t>
      </w:r>
      <w:r w:rsidRPr="005C0D80">
        <w:t xml:space="preserve">аказчик) оплачивает </w:t>
      </w:r>
      <w:r w:rsidR="00C94BE3" w:rsidRPr="005C0D80">
        <w:t>Учреждению</w:t>
      </w:r>
      <w:r w:rsidRPr="005C0D80">
        <w:t xml:space="preserve"> фактически понесенные </w:t>
      </w:r>
      <w:r w:rsidR="00C94BE3" w:rsidRPr="005C0D80">
        <w:t>Учреждением</w:t>
      </w:r>
      <w:r w:rsidRPr="005C0D80">
        <w:t xml:space="preserve"> расходы, связанные с исполнением обязательств по договору.</w:t>
      </w:r>
    </w:p>
    <w:p w:rsidR="00736A08" w:rsidRPr="005C0D80" w:rsidRDefault="00736A08" w:rsidP="00EA4B2B">
      <w:pPr>
        <w:autoSpaceDE w:val="0"/>
        <w:autoSpaceDN w:val="0"/>
        <w:adjustRightInd w:val="0"/>
        <w:spacing w:beforeLines="120" w:before="288" w:afterLines="80" w:after="192" w:line="240" w:lineRule="atLeast"/>
        <w:jc w:val="both"/>
      </w:pPr>
      <w:r w:rsidRPr="005C0D80">
        <w:t>4.9. Пациент  (</w:t>
      </w:r>
      <w:r w:rsidR="001C259D" w:rsidRPr="005C0D80">
        <w:t>З</w:t>
      </w:r>
      <w:r w:rsidRPr="005C0D80">
        <w:t>аказчик) обязан оплатить предоставленную исполнителем медицинскую услугу в сроки и в порядке, которые определены договором.</w:t>
      </w:r>
    </w:p>
    <w:p w:rsidR="00736A08" w:rsidRPr="005C0D80" w:rsidRDefault="00736A08" w:rsidP="00EA4B2B">
      <w:pPr>
        <w:autoSpaceDE w:val="0"/>
        <w:autoSpaceDN w:val="0"/>
        <w:adjustRightInd w:val="0"/>
        <w:spacing w:beforeLines="120" w:before="288" w:afterLines="80" w:after="192" w:line="240" w:lineRule="atLeast"/>
        <w:jc w:val="both"/>
      </w:pPr>
      <w:r w:rsidRPr="005C0D80">
        <w:lastRenderedPageBreak/>
        <w:t>4.10 Пациенту (</w:t>
      </w:r>
      <w:r w:rsidR="001C259D" w:rsidRPr="005C0D80">
        <w:t>З</w:t>
      </w:r>
      <w:r w:rsidRPr="005C0D80">
        <w:t>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36A08" w:rsidRPr="005C0D80" w:rsidRDefault="00736A08" w:rsidP="00EA4B2B">
      <w:pPr>
        <w:autoSpaceDE w:val="0"/>
        <w:autoSpaceDN w:val="0"/>
        <w:adjustRightInd w:val="0"/>
        <w:spacing w:beforeLines="120" w:before="288" w:afterLines="80" w:after="192" w:line="240" w:lineRule="atLeast"/>
        <w:jc w:val="both"/>
      </w:pPr>
      <w:r w:rsidRPr="005C0D80">
        <w:t xml:space="preserve">4.11. </w:t>
      </w:r>
      <w:r w:rsidR="00C94BE3" w:rsidRPr="005C0D80">
        <w:t>Учреждением</w:t>
      </w:r>
      <w:r w:rsidRPr="005C0D80">
        <w:t xml:space="preserve"> после исполнения договора выдаются </w:t>
      </w:r>
      <w:r w:rsidR="001C259D" w:rsidRPr="005C0D80">
        <w:t>П</w:t>
      </w:r>
      <w:r w:rsidRPr="005C0D80">
        <w:t xml:space="preserve">ациенту </w:t>
      </w:r>
      <w:r w:rsidRPr="005C0D80">
        <w:rPr>
          <w:color w:val="000000"/>
        </w:rPr>
        <w:t>(</w:t>
      </w:r>
      <w:hyperlink r:id="rId13" w:history="1">
        <w:r w:rsidRPr="005C0D80">
          <w:rPr>
            <w:color w:val="000000"/>
          </w:rPr>
          <w:t>законному представителю</w:t>
        </w:r>
      </w:hyperlink>
      <w:r w:rsidRPr="005C0D80">
        <w:t xml:space="preserve"> </w:t>
      </w:r>
      <w:r w:rsidR="001C259D" w:rsidRPr="005C0D80">
        <w:t>П</w:t>
      </w:r>
      <w:r w:rsidRPr="005C0D80">
        <w:t>ациента)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42892" w:rsidRPr="005C0D80" w:rsidRDefault="00F30B80" w:rsidP="00EA4B2B">
      <w:pPr>
        <w:autoSpaceDE w:val="0"/>
        <w:autoSpaceDN w:val="0"/>
        <w:adjustRightInd w:val="0"/>
        <w:spacing w:beforeLines="120" w:before="288" w:afterLines="80" w:after="192" w:line="240" w:lineRule="atLeast"/>
        <w:jc w:val="both"/>
      </w:pPr>
      <w:r w:rsidRPr="005C0D80">
        <w:t>4.</w:t>
      </w:r>
      <w:r w:rsidR="00736A08" w:rsidRPr="005C0D80">
        <w:t>12</w:t>
      </w:r>
      <w:r w:rsidRPr="005C0D80">
        <w:t xml:space="preserve">. </w:t>
      </w:r>
      <w:r w:rsidR="00D42892" w:rsidRPr="005C0D80">
        <w:t>Пациенты, пользующиеся платными медицинскими услугами, вправе требовать оказания услуг надлежащего качества,  о расчете стоимости оказанной услуги.</w:t>
      </w:r>
    </w:p>
    <w:p w:rsidR="0033767A" w:rsidRPr="005C0D80" w:rsidRDefault="00F30B80" w:rsidP="00EA4B2B">
      <w:pPr>
        <w:autoSpaceDE w:val="0"/>
        <w:autoSpaceDN w:val="0"/>
        <w:adjustRightInd w:val="0"/>
        <w:spacing w:beforeLines="120" w:before="288" w:afterLines="80" w:after="192" w:line="240" w:lineRule="atLeast"/>
        <w:jc w:val="both"/>
      </w:pPr>
      <w:r w:rsidRPr="005C0D80">
        <w:t>4.</w:t>
      </w:r>
      <w:r w:rsidR="00736A08" w:rsidRPr="005C0D80">
        <w:t>13</w:t>
      </w:r>
      <w:r w:rsidR="0033767A" w:rsidRPr="005C0D80">
        <w:t>. Оплата медицинских услуг производится путем безналичных расчетов через учреждения банков или путем внесения наличных дене</w:t>
      </w:r>
      <w:r w:rsidR="00EF5CD0">
        <w:t>жных средств</w:t>
      </w:r>
      <w:r w:rsidR="0033767A" w:rsidRPr="005C0D80">
        <w:t xml:space="preserve"> непосредственно в кассу </w:t>
      </w:r>
      <w:r w:rsidR="00C94BE3" w:rsidRPr="005C0D80">
        <w:t>Учреждения</w:t>
      </w:r>
      <w:r w:rsidR="0033767A" w:rsidRPr="005C0D80">
        <w:t xml:space="preserve"> с выдачей </w:t>
      </w:r>
      <w:r w:rsidR="001C259D" w:rsidRPr="005C0D80">
        <w:t>П</w:t>
      </w:r>
      <w:r w:rsidR="0033767A" w:rsidRPr="005C0D80">
        <w:t xml:space="preserve">ациенту </w:t>
      </w:r>
      <w:r w:rsidR="00C94BE3" w:rsidRPr="005C0D80">
        <w:t xml:space="preserve">(Заказчику) </w:t>
      </w:r>
      <w:r w:rsidR="0033767A" w:rsidRPr="005C0D80">
        <w:t>документа, подтверждающего оплату (кассового чека или квитанции установленного образца).</w:t>
      </w:r>
    </w:p>
    <w:p w:rsidR="0033767A" w:rsidRPr="005C0D80" w:rsidRDefault="00F30B80" w:rsidP="00EA4B2B">
      <w:pPr>
        <w:autoSpaceDE w:val="0"/>
        <w:autoSpaceDN w:val="0"/>
        <w:adjustRightInd w:val="0"/>
        <w:spacing w:beforeLines="120" w:before="288" w:afterLines="80" w:after="192" w:line="240" w:lineRule="atLeast"/>
        <w:jc w:val="both"/>
      </w:pPr>
      <w:r w:rsidRPr="005C0D80">
        <w:t>4.</w:t>
      </w:r>
      <w:r w:rsidR="00736A08" w:rsidRPr="005C0D80">
        <w:t>14</w:t>
      </w:r>
      <w:r w:rsidRPr="005C0D80">
        <w:t xml:space="preserve">. </w:t>
      </w:r>
      <w:r w:rsidR="0033767A" w:rsidRPr="005C0D80">
        <w:t xml:space="preserve">По требованию лица, оплатившего услуги, </w:t>
      </w:r>
      <w:r w:rsidR="00C94BE3" w:rsidRPr="005C0D80">
        <w:t>Учреждение</w:t>
      </w:r>
      <w:r w:rsidR="0033767A" w:rsidRPr="005C0D80">
        <w:t xml:space="preserve"> выда</w:t>
      </w:r>
      <w:r w:rsidR="003464B9" w:rsidRPr="005C0D80">
        <w:t>е</w:t>
      </w:r>
      <w:r w:rsidR="0033767A" w:rsidRPr="005C0D80">
        <w:t>т справку об оплате медицинских услуг для предоставления в налоговые органы установленной формы.</w:t>
      </w:r>
    </w:p>
    <w:p w:rsidR="00F127B7" w:rsidRPr="005C0D80" w:rsidRDefault="00F127B7" w:rsidP="00EA4B2B">
      <w:pPr>
        <w:spacing w:line="240" w:lineRule="atLeast"/>
        <w:jc w:val="both"/>
      </w:pPr>
      <w:r w:rsidRPr="005C0D80">
        <w:t xml:space="preserve">4.15. </w:t>
      </w:r>
      <w:r w:rsidR="00C02BDC" w:rsidRPr="005C0D80">
        <w:t xml:space="preserve">Допускается использование факсимильного воспроизведения подписи главного врача при заключении, изменении, расторжении договоров об оказании платных медицинских услуг, если это предусмотрено их условиями. </w:t>
      </w:r>
      <w:r w:rsidRPr="005C0D80">
        <w:t xml:space="preserve">   По  требованию  Заказчика (Пациента) договор, подписанный  с  использованием  факсимиле,  подлежит  замене  на  документ, подписанный собственной подписью, в течение 3 дней с момента предъявления письменного требования.</w:t>
      </w:r>
    </w:p>
    <w:p w:rsidR="0033767A" w:rsidRPr="005C0D80" w:rsidRDefault="00C02BDC" w:rsidP="00EA4B2B">
      <w:pPr>
        <w:autoSpaceDE w:val="0"/>
        <w:autoSpaceDN w:val="0"/>
        <w:adjustRightInd w:val="0"/>
        <w:spacing w:beforeLines="120" w:before="288" w:afterLines="80" w:after="192" w:line="240" w:lineRule="atLeast"/>
        <w:jc w:val="both"/>
      </w:pPr>
      <w:r w:rsidRPr="005C0D80">
        <w:t>4</w:t>
      </w:r>
      <w:r w:rsidR="0033767A" w:rsidRPr="005C0D80">
        <w:t>.</w:t>
      </w:r>
      <w:r w:rsidR="00736A08" w:rsidRPr="005C0D80">
        <w:t>1</w:t>
      </w:r>
      <w:r w:rsidRPr="005C0D80">
        <w:t>6</w:t>
      </w:r>
      <w:r w:rsidR="00736A08" w:rsidRPr="005C0D80">
        <w:t>.</w:t>
      </w:r>
      <w:r w:rsidR="0033767A" w:rsidRPr="005C0D80">
        <w:t xml:space="preserve"> </w:t>
      </w:r>
      <w:r w:rsidR="00C94BE3" w:rsidRPr="005C0D80">
        <w:t>Учреждение</w:t>
      </w:r>
      <w:r w:rsidR="0033767A" w:rsidRPr="005C0D80">
        <w:t xml:space="preserve"> ве</w:t>
      </w:r>
      <w:r w:rsidR="0098565C" w:rsidRPr="005C0D80">
        <w:t>дет</w:t>
      </w:r>
      <w:r w:rsidR="0033767A" w:rsidRPr="005C0D80">
        <w:t xml:space="preserve"> статистический и бухгалтерский учет результатов оказанных платных медицинских услуг </w:t>
      </w:r>
      <w:r w:rsidR="00EF5CD0">
        <w:t>гражданам</w:t>
      </w:r>
      <w:r w:rsidR="0033767A" w:rsidRPr="005C0D80">
        <w:t>, составл</w:t>
      </w:r>
      <w:r w:rsidR="0098565C" w:rsidRPr="005C0D80">
        <w:t>яет</w:t>
      </w:r>
      <w:r w:rsidR="0033767A" w:rsidRPr="005C0D80">
        <w:t xml:space="preserve"> требуемую отчетность и предоставля</w:t>
      </w:r>
      <w:r w:rsidR="0098565C" w:rsidRPr="005C0D80">
        <w:t>е</w:t>
      </w:r>
      <w:r w:rsidR="0033767A" w:rsidRPr="005C0D80">
        <w:t>т ее в порядке и сроки, установленные законами и иными правовыми актами Российской Федерации, Самарской области (раздельно по бесплатным и платным медицинским услугам).</w:t>
      </w:r>
    </w:p>
    <w:p w:rsidR="00736A08" w:rsidRPr="005C0D80" w:rsidRDefault="00F30B80" w:rsidP="00EA4B2B">
      <w:pPr>
        <w:autoSpaceDE w:val="0"/>
        <w:autoSpaceDN w:val="0"/>
        <w:adjustRightInd w:val="0"/>
        <w:spacing w:line="240" w:lineRule="atLeast"/>
        <w:jc w:val="center"/>
        <w:rPr>
          <w:b/>
        </w:rPr>
      </w:pPr>
      <w:r w:rsidRPr="005C0D80">
        <w:rPr>
          <w:b/>
        </w:rPr>
        <w:t>5.</w:t>
      </w:r>
      <w:r w:rsidR="00736A08" w:rsidRPr="005C0D80">
        <w:rPr>
          <w:b/>
        </w:rPr>
        <w:t xml:space="preserve"> </w:t>
      </w:r>
      <w:r w:rsidRPr="005C0D80">
        <w:rPr>
          <w:b/>
        </w:rPr>
        <w:t xml:space="preserve">Ответственность </w:t>
      </w:r>
      <w:r w:rsidR="00C94BE3" w:rsidRPr="005C0D80">
        <w:rPr>
          <w:b/>
        </w:rPr>
        <w:t>Учреждения</w:t>
      </w:r>
      <w:r w:rsidRPr="005C0D80">
        <w:rPr>
          <w:b/>
        </w:rPr>
        <w:t xml:space="preserve"> и контроль</w:t>
      </w:r>
    </w:p>
    <w:p w:rsidR="00F30B80" w:rsidRPr="005C0D80" w:rsidRDefault="00F30B80" w:rsidP="00EA4B2B">
      <w:pPr>
        <w:autoSpaceDE w:val="0"/>
        <w:autoSpaceDN w:val="0"/>
        <w:adjustRightInd w:val="0"/>
        <w:spacing w:line="240" w:lineRule="atLeast"/>
        <w:jc w:val="center"/>
        <w:rPr>
          <w:b/>
        </w:rPr>
      </w:pPr>
      <w:r w:rsidRPr="005C0D80">
        <w:rPr>
          <w:b/>
        </w:rPr>
        <w:t>за предоставлением платных медицинских услуг</w:t>
      </w:r>
    </w:p>
    <w:p w:rsidR="00B73D59" w:rsidRPr="005C0D80" w:rsidRDefault="00B73D59" w:rsidP="00EA4B2B">
      <w:pPr>
        <w:autoSpaceDE w:val="0"/>
        <w:autoSpaceDN w:val="0"/>
        <w:adjustRightInd w:val="0"/>
        <w:spacing w:beforeLines="120" w:before="288" w:afterLines="80" w:after="192" w:line="240" w:lineRule="atLeast"/>
        <w:jc w:val="both"/>
      </w:pPr>
      <w:r w:rsidRPr="005C0D80">
        <w:t xml:space="preserve">5.1. За неисполнение либо ненадлежащее исполнение обязательств по договору </w:t>
      </w:r>
      <w:r w:rsidR="00C94BE3" w:rsidRPr="005C0D80">
        <w:t>Учреждение</w:t>
      </w:r>
      <w:r w:rsidRPr="005C0D80">
        <w:t xml:space="preserve"> несет ответственность, предусмотренную законодательством Российской Федерации.</w:t>
      </w:r>
    </w:p>
    <w:p w:rsidR="00B73D59" w:rsidRPr="005C0D80" w:rsidRDefault="00B73D59" w:rsidP="00EA4B2B">
      <w:pPr>
        <w:autoSpaceDE w:val="0"/>
        <w:autoSpaceDN w:val="0"/>
        <w:adjustRightInd w:val="0"/>
        <w:spacing w:beforeLines="120" w:before="288" w:afterLines="80" w:after="192" w:line="240" w:lineRule="atLeast"/>
        <w:jc w:val="both"/>
      </w:pPr>
      <w:r w:rsidRPr="005C0D80">
        <w:t xml:space="preserve">5.2. Вред, причиненный жизни или здоровью </w:t>
      </w:r>
      <w:r w:rsidR="001C259D" w:rsidRPr="005C0D80">
        <w:t>П</w:t>
      </w:r>
      <w:r w:rsidRPr="005C0D80">
        <w:t xml:space="preserve">ациента в результате предоставления некачественной платной медицинской услуги, подлежит возмещению </w:t>
      </w:r>
      <w:r w:rsidR="00C94BE3" w:rsidRPr="005C0D80">
        <w:t>Учреждением</w:t>
      </w:r>
      <w:r w:rsidRPr="005C0D80">
        <w:t xml:space="preserve"> в соответствии с законодательством Российской Федерации.</w:t>
      </w:r>
    </w:p>
    <w:p w:rsidR="00B73D59" w:rsidRPr="005C0D80" w:rsidRDefault="00B73D59" w:rsidP="00EA4B2B">
      <w:pPr>
        <w:autoSpaceDE w:val="0"/>
        <w:autoSpaceDN w:val="0"/>
        <w:adjustRightInd w:val="0"/>
        <w:spacing w:beforeLines="120" w:before="288" w:afterLines="80" w:after="192" w:line="240" w:lineRule="atLeast"/>
        <w:jc w:val="both"/>
      </w:pPr>
      <w:r w:rsidRPr="005C0D80">
        <w:t xml:space="preserve">5.3. Претензии и споры, возникшие между </w:t>
      </w:r>
      <w:r w:rsidR="001C259D" w:rsidRPr="005C0D80">
        <w:t>П</w:t>
      </w:r>
      <w:r w:rsidRPr="005C0D80">
        <w:t xml:space="preserve">ациентом и </w:t>
      </w:r>
      <w:r w:rsidR="00C94BE3" w:rsidRPr="005C0D80">
        <w:t>Учреждением</w:t>
      </w:r>
      <w:r w:rsidRPr="005C0D80">
        <w:t>,  разрешаются по соглашению сторон или в судебном порядке в соответствии с законодательством Российской Федерации.</w:t>
      </w:r>
    </w:p>
    <w:p w:rsidR="0033767A" w:rsidRPr="005C0D80" w:rsidRDefault="00B73D59" w:rsidP="00EA4B2B">
      <w:pPr>
        <w:autoSpaceDE w:val="0"/>
        <w:autoSpaceDN w:val="0"/>
        <w:adjustRightInd w:val="0"/>
        <w:spacing w:beforeLines="120" w:before="288" w:afterLines="80" w:after="192" w:line="240" w:lineRule="atLeast"/>
        <w:jc w:val="both"/>
      </w:pPr>
      <w:r w:rsidRPr="005C0D80">
        <w:t xml:space="preserve">5.4. </w:t>
      </w:r>
      <w:proofErr w:type="gramStart"/>
      <w:r w:rsidRPr="005C0D80">
        <w:t>Контроль за</w:t>
      </w:r>
      <w:proofErr w:type="gramEnd"/>
      <w:r w:rsidRPr="005C0D80">
        <w:t xml:space="preserve"> соблюдением настоящих Правил осущ</w:t>
      </w:r>
      <w:r w:rsidR="00C02BDC" w:rsidRPr="005C0D80">
        <w:t xml:space="preserve">ествляют в рамках установленных полномочий Министерство здравоохранения Самарской области, </w:t>
      </w:r>
      <w:r w:rsidR="009706CB" w:rsidRPr="009706CB">
        <w:t xml:space="preserve">Управление </w:t>
      </w:r>
      <w:proofErr w:type="spellStart"/>
      <w:r w:rsidR="009706CB" w:rsidRPr="009706CB">
        <w:t>Роспотребнадзора</w:t>
      </w:r>
      <w:proofErr w:type="spellEnd"/>
      <w:r w:rsidR="009706CB" w:rsidRPr="009706CB">
        <w:t xml:space="preserve"> по Самарской области</w:t>
      </w:r>
      <w:r w:rsidR="00C02BDC" w:rsidRPr="005C0D80">
        <w:t xml:space="preserve">, </w:t>
      </w:r>
      <w:r w:rsidR="009706CB">
        <w:t>Территориальный орган</w:t>
      </w:r>
      <w:r w:rsidR="00C02BDC" w:rsidRPr="005C0D80">
        <w:t xml:space="preserve"> Ро</w:t>
      </w:r>
      <w:r w:rsidR="00926D2B" w:rsidRPr="005C0D80">
        <w:t>с</w:t>
      </w:r>
      <w:r w:rsidR="00C02BDC" w:rsidRPr="005C0D80">
        <w:t>здравнадзора по Самарской области.</w:t>
      </w:r>
    </w:p>
    <w:p w:rsidR="00E14233" w:rsidRPr="005C0D80" w:rsidRDefault="00E14233" w:rsidP="00EA4B2B">
      <w:pPr>
        <w:autoSpaceDE w:val="0"/>
        <w:autoSpaceDN w:val="0"/>
        <w:adjustRightInd w:val="0"/>
        <w:spacing w:beforeLines="120" w:before="288" w:afterLines="80" w:after="192" w:line="240" w:lineRule="atLeast"/>
        <w:jc w:val="both"/>
      </w:pPr>
      <w:r w:rsidRPr="005C0D80">
        <w:t xml:space="preserve">Приложение № 1. Перечень платных </w:t>
      </w:r>
      <w:r w:rsidR="00076495" w:rsidRPr="005C0D80">
        <w:t xml:space="preserve">медицинских </w:t>
      </w:r>
      <w:r w:rsidRPr="005C0D80">
        <w:t>услуг.</w:t>
      </w:r>
    </w:p>
    <w:p w:rsidR="00E14233" w:rsidRPr="005C0D80" w:rsidRDefault="00E14233" w:rsidP="00EA4B2B">
      <w:pPr>
        <w:autoSpaceDE w:val="0"/>
        <w:autoSpaceDN w:val="0"/>
        <w:adjustRightInd w:val="0"/>
        <w:spacing w:beforeLines="120" w:before="288" w:afterLines="80" w:after="192" w:line="240" w:lineRule="atLeast"/>
        <w:jc w:val="both"/>
      </w:pPr>
      <w:r w:rsidRPr="005C0D80">
        <w:t>Приложение № 2. Режим работы отделений</w:t>
      </w:r>
      <w:r w:rsidR="009706CB">
        <w:t xml:space="preserve"> ГБУЗ СО «ССП № 3»</w:t>
      </w:r>
      <w:r w:rsidRPr="005C0D80">
        <w:t>.</w:t>
      </w:r>
    </w:p>
    <w:sectPr w:rsidR="00E14233" w:rsidRPr="005C0D80" w:rsidSect="005C0D80">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7A"/>
    <w:rsid w:val="000011A3"/>
    <w:rsid w:val="00003546"/>
    <w:rsid w:val="000224C4"/>
    <w:rsid w:val="00025A6C"/>
    <w:rsid w:val="000279B1"/>
    <w:rsid w:val="00040884"/>
    <w:rsid w:val="00040DDF"/>
    <w:rsid w:val="00050D1A"/>
    <w:rsid w:val="00056BA6"/>
    <w:rsid w:val="00065E36"/>
    <w:rsid w:val="000736A0"/>
    <w:rsid w:val="0007511C"/>
    <w:rsid w:val="000762EB"/>
    <w:rsid w:val="00076495"/>
    <w:rsid w:val="00090906"/>
    <w:rsid w:val="000A0BEB"/>
    <w:rsid w:val="000A26A8"/>
    <w:rsid w:val="000A6BCA"/>
    <w:rsid w:val="000B0705"/>
    <w:rsid w:val="000B5828"/>
    <w:rsid w:val="000C0417"/>
    <w:rsid w:val="000C2156"/>
    <w:rsid w:val="000C2F33"/>
    <w:rsid w:val="000D47F3"/>
    <w:rsid w:val="000D5645"/>
    <w:rsid w:val="0011617B"/>
    <w:rsid w:val="00131A0D"/>
    <w:rsid w:val="00136858"/>
    <w:rsid w:val="00146B98"/>
    <w:rsid w:val="001500A2"/>
    <w:rsid w:val="00151D91"/>
    <w:rsid w:val="00160C3C"/>
    <w:rsid w:val="00172A5E"/>
    <w:rsid w:val="001763FC"/>
    <w:rsid w:val="00180CBE"/>
    <w:rsid w:val="00182033"/>
    <w:rsid w:val="0018318B"/>
    <w:rsid w:val="00183CD4"/>
    <w:rsid w:val="00185E3A"/>
    <w:rsid w:val="00186F4A"/>
    <w:rsid w:val="001A29FC"/>
    <w:rsid w:val="001B5315"/>
    <w:rsid w:val="001B6DEA"/>
    <w:rsid w:val="001C259D"/>
    <w:rsid w:val="001D183A"/>
    <w:rsid w:val="001E6C47"/>
    <w:rsid w:val="001F162C"/>
    <w:rsid w:val="001F316C"/>
    <w:rsid w:val="001F3482"/>
    <w:rsid w:val="001F3620"/>
    <w:rsid w:val="0021755F"/>
    <w:rsid w:val="0022185C"/>
    <w:rsid w:val="00246533"/>
    <w:rsid w:val="00251DC7"/>
    <w:rsid w:val="00260E4D"/>
    <w:rsid w:val="00267026"/>
    <w:rsid w:val="00286DA1"/>
    <w:rsid w:val="00287C91"/>
    <w:rsid w:val="002A588D"/>
    <w:rsid w:val="002E1A32"/>
    <w:rsid w:val="002E518B"/>
    <w:rsid w:val="002F14C0"/>
    <w:rsid w:val="0030361D"/>
    <w:rsid w:val="00320426"/>
    <w:rsid w:val="003257B2"/>
    <w:rsid w:val="003300AB"/>
    <w:rsid w:val="003309C4"/>
    <w:rsid w:val="0033767A"/>
    <w:rsid w:val="003464B9"/>
    <w:rsid w:val="00353578"/>
    <w:rsid w:val="00354CD9"/>
    <w:rsid w:val="00366555"/>
    <w:rsid w:val="0037245A"/>
    <w:rsid w:val="003745BA"/>
    <w:rsid w:val="00376DE5"/>
    <w:rsid w:val="003844E2"/>
    <w:rsid w:val="003952AE"/>
    <w:rsid w:val="003966C7"/>
    <w:rsid w:val="003D1082"/>
    <w:rsid w:val="003D57BE"/>
    <w:rsid w:val="003D5E84"/>
    <w:rsid w:val="003D727E"/>
    <w:rsid w:val="003E28CA"/>
    <w:rsid w:val="003E3F75"/>
    <w:rsid w:val="003E6D80"/>
    <w:rsid w:val="003E770F"/>
    <w:rsid w:val="003F1A12"/>
    <w:rsid w:val="003F1AEF"/>
    <w:rsid w:val="00401AF2"/>
    <w:rsid w:val="00407836"/>
    <w:rsid w:val="00407C83"/>
    <w:rsid w:val="00416F3E"/>
    <w:rsid w:val="004241C9"/>
    <w:rsid w:val="00437097"/>
    <w:rsid w:val="00437446"/>
    <w:rsid w:val="00441EE1"/>
    <w:rsid w:val="00453705"/>
    <w:rsid w:val="004577C0"/>
    <w:rsid w:val="00460CDA"/>
    <w:rsid w:val="00463898"/>
    <w:rsid w:val="00470A33"/>
    <w:rsid w:val="00471C65"/>
    <w:rsid w:val="0047255E"/>
    <w:rsid w:val="00492BA0"/>
    <w:rsid w:val="00495E41"/>
    <w:rsid w:val="004A2783"/>
    <w:rsid w:val="004A369E"/>
    <w:rsid w:val="004A691B"/>
    <w:rsid w:val="004A746D"/>
    <w:rsid w:val="004B265E"/>
    <w:rsid w:val="004C4325"/>
    <w:rsid w:val="004C49DB"/>
    <w:rsid w:val="004D2592"/>
    <w:rsid w:val="004E2300"/>
    <w:rsid w:val="004E742F"/>
    <w:rsid w:val="004F2317"/>
    <w:rsid w:val="00507AF8"/>
    <w:rsid w:val="00521B7D"/>
    <w:rsid w:val="00522B77"/>
    <w:rsid w:val="0052492F"/>
    <w:rsid w:val="005328E8"/>
    <w:rsid w:val="00534FA8"/>
    <w:rsid w:val="005422DB"/>
    <w:rsid w:val="00542C59"/>
    <w:rsid w:val="0054511B"/>
    <w:rsid w:val="00555C02"/>
    <w:rsid w:val="00556247"/>
    <w:rsid w:val="005644D9"/>
    <w:rsid w:val="00577129"/>
    <w:rsid w:val="00583D10"/>
    <w:rsid w:val="00584070"/>
    <w:rsid w:val="005848FB"/>
    <w:rsid w:val="0058503D"/>
    <w:rsid w:val="0058784D"/>
    <w:rsid w:val="005936CE"/>
    <w:rsid w:val="005A4219"/>
    <w:rsid w:val="005A486C"/>
    <w:rsid w:val="005B0A94"/>
    <w:rsid w:val="005B1523"/>
    <w:rsid w:val="005C0D80"/>
    <w:rsid w:val="005C73B1"/>
    <w:rsid w:val="005D7863"/>
    <w:rsid w:val="005E02DC"/>
    <w:rsid w:val="005E2ADD"/>
    <w:rsid w:val="005F2493"/>
    <w:rsid w:val="005F25D0"/>
    <w:rsid w:val="005F5A24"/>
    <w:rsid w:val="005F775E"/>
    <w:rsid w:val="00610A09"/>
    <w:rsid w:val="00641936"/>
    <w:rsid w:val="00646E56"/>
    <w:rsid w:val="00654F2B"/>
    <w:rsid w:val="00655DFA"/>
    <w:rsid w:val="00660753"/>
    <w:rsid w:val="0066734F"/>
    <w:rsid w:val="00670D52"/>
    <w:rsid w:val="0067282A"/>
    <w:rsid w:val="00673744"/>
    <w:rsid w:val="0067416D"/>
    <w:rsid w:val="00680593"/>
    <w:rsid w:val="00686782"/>
    <w:rsid w:val="00693B83"/>
    <w:rsid w:val="00695632"/>
    <w:rsid w:val="00695960"/>
    <w:rsid w:val="006B13D8"/>
    <w:rsid w:val="006B2497"/>
    <w:rsid w:val="006B44A6"/>
    <w:rsid w:val="006B57E7"/>
    <w:rsid w:val="006C1529"/>
    <w:rsid w:val="006C2940"/>
    <w:rsid w:val="006C6349"/>
    <w:rsid w:val="006D0A07"/>
    <w:rsid w:val="006D584F"/>
    <w:rsid w:val="006D649B"/>
    <w:rsid w:val="006E0EEA"/>
    <w:rsid w:val="006F0E8E"/>
    <w:rsid w:val="007033B3"/>
    <w:rsid w:val="007066CE"/>
    <w:rsid w:val="0071035F"/>
    <w:rsid w:val="00714C37"/>
    <w:rsid w:val="00727CEA"/>
    <w:rsid w:val="007324BC"/>
    <w:rsid w:val="007329FD"/>
    <w:rsid w:val="00736A08"/>
    <w:rsid w:val="00744748"/>
    <w:rsid w:val="00744A42"/>
    <w:rsid w:val="007466C3"/>
    <w:rsid w:val="007541C2"/>
    <w:rsid w:val="00756004"/>
    <w:rsid w:val="00764DFF"/>
    <w:rsid w:val="007A6236"/>
    <w:rsid w:val="007B05A5"/>
    <w:rsid w:val="007B0DC3"/>
    <w:rsid w:val="007C165F"/>
    <w:rsid w:val="00801BF5"/>
    <w:rsid w:val="00802F78"/>
    <w:rsid w:val="00805F09"/>
    <w:rsid w:val="00833FFF"/>
    <w:rsid w:val="00836AB9"/>
    <w:rsid w:val="00841B12"/>
    <w:rsid w:val="00843A77"/>
    <w:rsid w:val="00850644"/>
    <w:rsid w:val="00855440"/>
    <w:rsid w:val="0085717F"/>
    <w:rsid w:val="008579E4"/>
    <w:rsid w:val="008672DB"/>
    <w:rsid w:val="00870F84"/>
    <w:rsid w:val="00871187"/>
    <w:rsid w:val="00872992"/>
    <w:rsid w:val="008767AB"/>
    <w:rsid w:val="00883242"/>
    <w:rsid w:val="008A000C"/>
    <w:rsid w:val="008A17CC"/>
    <w:rsid w:val="008E0A4C"/>
    <w:rsid w:val="008E47C5"/>
    <w:rsid w:val="008E53B5"/>
    <w:rsid w:val="008F3E09"/>
    <w:rsid w:val="00904698"/>
    <w:rsid w:val="00910BA2"/>
    <w:rsid w:val="00911F75"/>
    <w:rsid w:val="00923638"/>
    <w:rsid w:val="009238E3"/>
    <w:rsid w:val="00926D2B"/>
    <w:rsid w:val="00945663"/>
    <w:rsid w:val="0096355E"/>
    <w:rsid w:val="00970081"/>
    <w:rsid w:val="009706B4"/>
    <w:rsid w:val="009706CB"/>
    <w:rsid w:val="009744A8"/>
    <w:rsid w:val="00982007"/>
    <w:rsid w:val="0098565C"/>
    <w:rsid w:val="009965E5"/>
    <w:rsid w:val="009A0B17"/>
    <w:rsid w:val="009A1346"/>
    <w:rsid w:val="009A19CE"/>
    <w:rsid w:val="009A396B"/>
    <w:rsid w:val="009B1CFA"/>
    <w:rsid w:val="009B2B2B"/>
    <w:rsid w:val="009C1879"/>
    <w:rsid w:val="009E028D"/>
    <w:rsid w:val="009E2AB8"/>
    <w:rsid w:val="009E5FEC"/>
    <w:rsid w:val="009E7671"/>
    <w:rsid w:val="00A04406"/>
    <w:rsid w:val="00A1590D"/>
    <w:rsid w:val="00A17D97"/>
    <w:rsid w:val="00A21228"/>
    <w:rsid w:val="00A314C5"/>
    <w:rsid w:val="00A34527"/>
    <w:rsid w:val="00A47762"/>
    <w:rsid w:val="00A53C2A"/>
    <w:rsid w:val="00A65FEB"/>
    <w:rsid w:val="00A66DD4"/>
    <w:rsid w:val="00A67A56"/>
    <w:rsid w:val="00A67E64"/>
    <w:rsid w:val="00A712E1"/>
    <w:rsid w:val="00A72A8E"/>
    <w:rsid w:val="00A76DB9"/>
    <w:rsid w:val="00A81422"/>
    <w:rsid w:val="00A94F1D"/>
    <w:rsid w:val="00A968C6"/>
    <w:rsid w:val="00A97856"/>
    <w:rsid w:val="00AB3C59"/>
    <w:rsid w:val="00AC06DC"/>
    <w:rsid w:val="00AC49D0"/>
    <w:rsid w:val="00AC696E"/>
    <w:rsid w:val="00AD062B"/>
    <w:rsid w:val="00AD174C"/>
    <w:rsid w:val="00AD47D3"/>
    <w:rsid w:val="00AE32D6"/>
    <w:rsid w:val="00AF0F6B"/>
    <w:rsid w:val="00AF1144"/>
    <w:rsid w:val="00AF1D85"/>
    <w:rsid w:val="00AF26D5"/>
    <w:rsid w:val="00AF459C"/>
    <w:rsid w:val="00B0380D"/>
    <w:rsid w:val="00B22D51"/>
    <w:rsid w:val="00B36A30"/>
    <w:rsid w:val="00B37CF4"/>
    <w:rsid w:val="00B432F6"/>
    <w:rsid w:val="00B52CFB"/>
    <w:rsid w:val="00B604FE"/>
    <w:rsid w:val="00B63B70"/>
    <w:rsid w:val="00B644EB"/>
    <w:rsid w:val="00B72893"/>
    <w:rsid w:val="00B73D59"/>
    <w:rsid w:val="00B7578A"/>
    <w:rsid w:val="00B90ADD"/>
    <w:rsid w:val="00B92FC9"/>
    <w:rsid w:val="00BA4C66"/>
    <w:rsid w:val="00BA61AC"/>
    <w:rsid w:val="00BA7C9A"/>
    <w:rsid w:val="00BB4B31"/>
    <w:rsid w:val="00BB5A72"/>
    <w:rsid w:val="00BC799E"/>
    <w:rsid w:val="00BD1A8D"/>
    <w:rsid w:val="00BD3649"/>
    <w:rsid w:val="00BD41CA"/>
    <w:rsid w:val="00BD79DA"/>
    <w:rsid w:val="00C02BDC"/>
    <w:rsid w:val="00C066A9"/>
    <w:rsid w:val="00C06995"/>
    <w:rsid w:val="00C1366B"/>
    <w:rsid w:val="00C1442D"/>
    <w:rsid w:val="00C150B9"/>
    <w:rsid w:val="00C20269"/>
    <w:rsid w:val="00C33AD7"/>
    <w:rsid w:val="00C428CE"/>
    <w:rsid w:val="00C5260F"/>
    <w:rsid w:val="00C63A80"/>
    <w:rsid w:val="00C740FD"/>
    <w:rsid w:val="00C80D7A"/>
    <w:rsid w:val="00C82073"/>
    <w:rsid w:val="00C87AA6"/>
    <w:rsid w:val="00C94BE3"/>
    <w:rsid w:val="00CA6FB8"/>
    <w:rsid w:val="00CA7CA7"/>
    <w:rsid w:val="00CB6301"/>
    <w:rsid w:val="00CB6721"/>
    <w:rsid w:val="00CC2149"/>
    <w:rsid w:val="00CE5290"/>
    <w:rsid w:val="00CF3A82"/>
    <w:rsid w:val="00CF487E"/>
    <w:rsid w:val="00D04EA0"/>
    <w:rsid w:val="00D20343"/>
    <w:rsid w:val="00D24EE6"/>
    <w:rsid w:val="00D25550"/>
    <w:rsid w:val="00D270FF"/>
    <w:rsid w:val="00D300F5"/>
    <w:rsid w:val="00D329ED"/>
    <w:rsid w:val="00D42892"/>
    <w:rsid w:val="00D45B4B"/>
    <w:rsid w:val="00D46033"/>
    <w:rsid w:val="00D537A3"/>
    <w:rsid w:val="00D54EDC"/>
    <w:rsid w:val="00D642D9"/>
    <w:rsid w:val="00D83744"/>
    <w:rsid w:val="00D95387"/>
    <w:rsid w:val="00D97ACE"/>
    <w:rsid w:val="00DA004D"/>
    <w:rsid w:val="00DB2C77"/>
    <w:rsid w:val="00DB2DC0"/>
    <w:rsid w:val="00DB3F55"/>
    <w:rsid w:val="00DB43C4"/>
    <w:rsid w:val="00DE005D"/>
    <w:rsid w:val="00DE3D74"/>
    <w:rsid w:val="00DE3F14"/>
    <w:rsid w:val="00DE530E"/>
    <w:rsid w:val="00DF4957"/>
    <w:rsid w:val="00E12A58"/>
    <w:rsid w:val="00E13AFA"/>
    <w:rsid w:val="00E14233"/>
    <w:rsid w:val="00E1550A"/>
    <w:rsid w:val="00E17831"/>
    <w:rsid w:val="00E21396"/>
    <w:rsid w:val="00E22D90"/>
    <w:rsid w:val="00E27F56"/>
    <w:rsid w:val="00E31CF9"/>
    <w:rsid w:val="00E378F9"/>
    <w:rsid w:val="00E41786"/>
    <w:rsid w:val="00E469CB"/>
    <w:rsid w:val="00E52C8B"/>
    <w:rsid w:val="00E54F51"/>
    <w:rsid w:val="00E551E4"/>
    <w:rsid w:val="00E5785E"/>
    <w:rsid w:val="00E715EA"/>
    <w:rsid w:val="00E72B45"/>
    <w:rsid w:val="00E84B61"/>
    <w:rsid w:val="00E90601"/>
    <w:rsid w:val="00E90F17"/>
    <w:rsid w:val="00E935A1"/>
    <w:rsid w:val="00E9635B"/>
    <w:rsid w:val="00EA4B2B"/>
    <w:rsid w:val="00EA6D47"/>
    <w:rsid w:val="00EA763A"/>
    <w:rsid w:val="00ED00EE"/>
    <w:rsid w:val="00ED13D5"/>
    <w:rsid w:val="00ED2EC9"/>
    <w:rsid w:val="00EE6EC2"/>
    <w:rsid w:val="00EE7B32"/>
    <w:rsid w:val="00EF3BBA"/>
    <w:rsid w:val="00EF5CD0"/>
    <w:rsid w:val="00EF5EF1"/>
    <w:rsid w:val="00F008EB"/>
    <w:rsid w:val="00F06D56"/>
    <w:rsid w:val="00F11929"/>
    <w:rsid w:val="00F127B7"/>
    <w:rsid w:val="00F22F1E"/>
    <w:rsid w:val="00F23E54"/>
    <w:rsid w:val="00F30B80"/>
    <w:rsid w:val="00F31CD8"/>
    <w:rsid w:val="00F327EE"/>
    <w:rsid w:val="00F8758C"/>
    <w:rsid w:val="00F92AB4"/>
    <w:rsid w:val="00F93C89"/>
    <w:rsid w:val="00FA0399"/>
    <w:rsid w:val="00FA2F51"/>
    <w:rsid w:val="00FB137B"/>
    <w:rsid w:val="00FB527E"/>
    <w:rsid w:val="00FB7098"/>
    <w:rsid w:val="00FC3434"/>
    <w:rsid w:val="00FD1766"/>
    <w:rsid w:val="00FD2419"/>
    <w:rsid w:val="00FD4DB2"/>
    <w:rsid w:val="00FD6EEA"/>
    <w:rsid w:val="00FE2C92"/>
    <w:rsid w:val="00FF0622"/>
    <w:rsid w:val="00FF3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D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767A"/>
    <w:pPr>
      <w:autoSpaceDE w:val="0"/>
      <w:autoSpaceDN w:val="0"/>
      <w:adjustRightInd w:val="0"/>
    </w:pPr>
    <w:rPr>
      <w:b/>
      <w:bCs/>
      <w:sz w:val="22"/>
      <w:szCs w:val="22"/>
    </w:rPr>
  </w:style>
  <w:style w:type="paragraph" w:styleId="a3">
    <w:name w:val="Normal (Web)"/>
    <w:basedOn w:val="a"/>
    <w:rsid w:val="0018318B"/>
    <w:pPr>
      <w:spacing w:before="75" w:after="150"/>
    </w:pPr>
  </w:style>
  <w:style w:type="paragraph" w:customStyle="1" w:styleId="ConsPlusNonformat">
    <w:name w:val="ConsPlusNonformat"/>
    <w:rsid w:val="00C94BE3"/>
    <w:pPr>
      <w:autoSpaceDE w:val="0"/>
      <w:autoSpaceDN w:val="0"/>
      <w:adjustRightInd w:val="0"/>
    </w:pPr>
    <w:rPr>
      <w:rFonts w:ascii="Courier New" w:hAnsi="Courier New" w:cs="Courier New"/>
    </w:rPr>
  </w:style>
  <w:style w:type="paragraph" w:styleId="a4">
    <w:name w:val="Balloon Text"/>
    <w:basedOn w:val="a"/>
    <w:semiHidden/>
    <w:rsid w:val="00287C91"/>
    <w:rPr>
      <w:rFonts w:ascii="Tahoma" w:hAnsi="Tahoma" w:cs="Tahoma"/>
      <w:sz w:val="16"/>
      <w:szCs w:val="16"/>
    </w:rPr>
  </w:style>
  <w:style w:type="paragraph" w:styleId="a5">
    <w:name w:val="List Paragraph"/>
    <w:basedOn w:val="a"/>
    <w:uiPriority w:val="34"/>
    <w:qFormat/>
    <w:rsid w:val="005C0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D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767A"/>
    <w:pPr>
      <w:autoSpaceDE w:val="0"/>
      <w:autoSpaceDN w:val="0"/>
      <w:adjustRightInd w:val="0"/>
    </w:pPr>
    <w:rPr>
      <w:b/>
      <w:bCs/>
      <w:sz w:val="22"/>
      <w:szCs w:val="22"/>
    </w:rPr>
  </w:style>
  <w:style w:type="paragraph" w:styleId="a3">
    <w:name w:val="Normal (Web)"/>
    <w:basedOn w:val="a"/>
    <w:rsid w:val="0018318B"/>
    <w:pPr>
      <w:spacing w:before="75" w:after="150"/>
    </w:pPr>
  </w:style>
  <w:style w:type="paragraph" w:customStyle="1" w:styleId="ConsPlusNonformat">
    <w:name w:val="ConsPlusNonformat"/>
    <w:rsid w:val="00C94BE3"/>
    <w:pPr>
      <w:autoSpaceDE w:val="0"/>
      <w:autoSpaceDN w:val="0"/>
      <w:adjustRightInd w:val="0"/>
    </w:pPr>
    <w:rPr>
      <w:rFonts w:ascii="Courier New" w:hAnsi="Courier New" w:cs="Courier New"/>
    </w:rPr>
  </w:style>
  <w:style w:type="paragraph" w:styleId="a4">
    <w:name w:val="Balloon Text"/>
    <w:basedOn w:val="a"/>
    <w:semiHidden/>
    <w:rsid w:val="00287C91"/>
    <w:rPr>
      <w:rFonts w:ascii="Tahoma" w:hAnsi="Tahoma" w:cs="Tahoma"/>
      <w:sz w:val="16"/>
      <w:szCs w:val="16"/>
    </w:rPr>
  </w:style>
  <w:style w:type="paragraph" w:styleId="a5">
    <w:name w:val="List Paragraph"/>
    <w:basedOn w:val="a"/>
    <w:uiPriority w:val="34"/>
    <w:qFormat/>
    <w:rsid w:val="005C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FB1BAF7614E3AB277445D47690016EEA1AEE3F6CC7A4C35CD116240y8Z6I" TargetMode="External"/><Relationship Id="rId13" Type="http://schemas.openxmlformats.org/officeDocument/2006/relationships/hyperlink" Target="consultantplus://offline/ref=C4E38586CB69C541727E1EBA10B48C75ED2A1292568B2AD7C9870F5208234AC3FCEFB9B25C8686W942G" TargetMode="External"/><Relationship Id="rId3" Type="http://schemas.openxmlformats.org/officeDocument/2006/relationships/settings" Target="settings.xml"/><Relationship Id="rId7" Type="http://schemas.openxmlformats.org/officeDocument/2006/relationships/hyperlink" Target="consultantplus://offline/ref=93B2F799872CE21294DA5EB71A588753800317725DF35A401B803BF2B8VET7I" TargetMode="External"/><Relationship Id="rId12" Type="http://schemas.openxmlformats.org/officeDocument/2006/relationships/hyperlink" Target="consultantplus://offline/ref=C4E38586CB69C541727E1EBA10B48C75E5201592528877DDC1DE03500FW24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915C498C5B07AF215571C7B503348C2889A1568B0C3396A0F06FA111058C750A5FEC538C6E7E7FW9T6I" TargetMode="External"/><Relationship Id="rId11" Type="http://schemas.openxmlformats.org/officeDocument/2006/relationships/hyperlink" Target="consultantplus://offline/ref=2706DB89E5F4A2BBF64C15DA21218D49DE82A9C18F395758915BC64F72945A72785A8D61B4EBC922tEwDI" TargetMode="External"/><Relationship Id="rId5" Type="http://schemas.openxmlformats.org/officeDocument/2006/relationships/hyperlink" Target="consultantplus://offline/ref=19FFB1BAF7614E3AB277445D47690016EEA1AEE3F6CC7A4C35CD116240y8Z6I" TargetMode="External"/><Relationship Id="rId15" Type="http://schemas.openxmlformats.org/officeDocument/2006/relationships/theme" Target="theme/theme1.xml"/><Relationship Id="rId10" Type="http://schemas.openxmlformats.org/officeDocument/2006/relationships/hyperlink" Target="consultantplus://offline/ref=D0E0F35DAB650D9EBAABDFC97AEABF7F95662DD9B06AA60BA3258FD145342FD3F718AFF9CE960A78A2C6J" TargetMode="External"/><Relationship Id="rId4" Type="http://schemas.openxmlformats.org/officeDocument/2006/relationships/webSettings" Target="webSettings.xml"/><Relationship Id="rId9" Type="http://schemas.openxmlformats.org/officeDocument/2006/relationships/hyperlink" Target="consultantplus://offline/ref=93B2F799872CE21294DA5EB71A588753800317725DF35A401B803BF2B8VET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1777</Words>
  <Characters>14444</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16189</CharactersWithSpaces>
  <SharedDoc>false</SharedDoc>
  <HLinks>
    <vt:vector size="54" baseType="variant">
      <vt:variant>
        <vt:i4>5374041</vt:i4>
      </vt:variant>
      <vt:variant>
        <vt:i4>24</vt:i4>
      </vt:variant>
      <vt:variant>
        <vt:i4>0</vt:i4>
      </vt:variant>
      <vt:variant>
        <vt:i4>5</vt:i4>
      </vt:variant>
      <vt:variant>
        <vt:lpwstr>consultantplus://offline/ref=C4E38586CB69C541727E1EBA10B48C75ED2A1292568B2AD7C9870F5208234AC3FCEFB9B25C8686W942G</vt:lpwstr>
      </vt:variant>
      <vt:variant>
        <vt:lpwstr/>
      </vt:variant>
      <vt:variant>
        <vt:i4>5767168</vt:i4>
      </vt:variant>
      <vt:variant>
        <vt:i4>21</vt:i4>
      </vt:variant>
      <vt:variant>
        <vt:i4>0</vt:i4>
      </vt:variant>
      <vt:variant>
        <vt:i4>5</vt:i4>
      </vt:variant>
      <vt:variant>
        <vt:lpwstr>consultantplus://offline/ref=C4E38586CB69C541727E1EBA10B48C75E5201592528877DDC1DE03500FW24CG</vt:lpwstr>
      </vt:variant>
      <vt:variant>
        <vt:lpwstr/>
      </vt:variant>
      <vt:variant>
        <vt:i4>2293823</vt:i4>
      </vt:variant>
      <vt:variant>
        <vt:i4>18</vt:i4>
      </vt:variant>
      <vt:variant>
        <vt:i4>0</vt:i4>
      </vt:variant>
      <vt:variant>
        <vt:i4>5</vt:i4>
      </vt:variant>
      <vt:variant>
        <vt:lpwstr>consultantplus://offline/ref=2706DB89E5F4A2BBF64C15DA21218D49DE82A9C18F395758915BC64F72945A72785A8D61B4EBC922tEwDI</vt:lpwstr>
      </vt:variant>
      <vt:variant>
        <vt:lpwstr/>
      </vt:variant>
      <vt:variant>
        <vt:i4>2883644</vt:i4>
      </vt:variant>
      <vt:variant>
        <vt:i4>15</vt:i4>
      </vt:variant>
      <vt:variant>
        <vt:i4>0</vt:i4>
      </vt:variant>
      <vt:variant>
        <vt:i4>5</vt:i4>
      </vt:variant>
      <vt:variant>
        <vt:lpwstr>consultantplus://offline/ref=D0E0F35DAB650D9EBAABDFC97AEABF7F95662DD9B06AA60BA3258FD145342FD3F718AFF9CE960A78A2C6J</vt:lpwstr>
      </vt:variant>
      <vt:variant>
        <vt:lpwstr/>
      </vt:variant>
      <vt:variant>
        <vt:i4>1310728</vt:i4>
      </vt:variant>
      <vt:variant>
        <vt:i4>12</vt:i4>
      </vt:variant>
      <vt:variant>
        <vt:i4>0</vt:i4>
      </vt:variant>
      <vt:variant>
        <vt:i4>5</vt:i4>
      </vt:variant>
      <vt:variant>
        <vt:lpwstr>consultantplus://offline/ref=93B2F799872CE21294DA5EB71A588753800317725DF35A401B803BF2B8VET7I</vt:lpwstr>
      </vt:variant>
      <vt:variant>
        <vt:lpwstr/>
      </vt:variant>
      <vt:variant>
        <vt:i4>1835016</vt:i4>
      </vt:variant>
      <vt:variant>
        <vt:i4>9</vt:i4>
      </vt:variant>
      <vt:variant>
        <vt:i4>0</vt:i4>
      </vt:variant>
      <vt:variant>
        <vt:i4>5</vt:i4>
      </vt:variant>
      <vt:variant>
        <vt:lpwstr>consultantplus://offline/ref=19FFB1BAF7614E3AB277445D47690016EEA1AEE3F6CC7A4C35CD116240y8Z6I</vt:lpwstr>
      </vt:variant>
      <vt:variant>
        <vt:lpwstr/>
      </vt:variant>
      <vt:variant>
        <vt:i4>1310728</vt:i4>
      </vt:variant>
      <vt:variant>
        <vt:i4>6</vt:i4>
      </vt:variant>
      <vt:variant>
        <vt:i4>0</vt:i4>
      </vt:variant>
      <vt:variant>
        <vt:i4>5</vt:i4>
      </vt:variant>
      <vt:variant>
        <vt:lpwstr>consultantplus://offline/ref=93B2F799872CE21294DA5EB71A588753800317725DF35A401B803BF2B8VET7I</vt:lpwstr>
      </vt:variant>
      <vt:variant>
        <vt:lpwstr/>
      </vt:variant>
      <vt:variant>
        <vt:i4>2687083</vt:i4>
      </vt:variant>
      <vt:variant>
        <vt:i4>3</vt:i4>
      </vt:variant>
      <vt:variant>
        <vt:i4>0</vt:i4>
      </vt:variant>
      <vt:variant>
        <vt:i4>5</vt:i4>
      </vt:variant>
      <vt:variant>
        <vt:lpwstr>consultantplus://offline/ref=08915C498C5B07AF215571C7B503348C2889A1568B0C3396A0F06FA111058C750A5FEC538C6E7E7FW9T6I</vt:lpwstr>
      </vt:variant>
      <vt:variant>
        <vt:lpwstr/>
      </vt:variant>
      <vt:variant>
        <vt:i4>1835016</vt:i4>
      </vt:variant>
      <vt:variant>
        <vt:i4>0</vt:i4>
      </vt:variant>
      <vt:variant>
        <vt:i4>0</vt:i4>
      </vt:variant>
      <vt:variant>
        <vt:i4>5</vt:i4>
      </vt:variant>
      <vt:variant>
        <vt:lpwstr>consultantplus://offline/ref=19FFB1BAF7614E3AB277445D47690016EEA1AEE3F6CC7A4C35CD116240y8Z6I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2022-06-30T10:32:00Z</cp:lastPrinted>
  <dcterms:created xsi:type="dcterms:W3CDTF">2022-06-22T11:24:00Z</dcterms:created>
  <dcterms:modified xsi:type="dcterms:W3CDTF">2022-06-30T10:43:00Z</dcterms:modified>
</cp:coreProperties>
</file>